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163B9" w14:textId="3F5B0E20" w:rsidR="000746B4" w:rsidRDefault="000746B4" w:rsidP="003720E7">
      <w:pPr>
        <w:jc w:val="center"/>
        <w:rPr>
          <w:rFonts w:ascii="Arial" w:hAnsi="Arial" w:cs="Arial"/>
          <w:b/>
          <w:color w:val="0F243E" w:themeColor="text2" w:themeShade="80"/>
          <w:sz w:val="28"/>
          <w:szCs w:val="20"/>
          <w:lang w:val="en-US"/>
        </w:rPr>
      </w:pPr>
      <w:r w:rsidRPr="009D46AB">
        <w:rPr>
          <w:rFonts w:ascii="Arial" w:hAnsi="Arial" w:cs="Arial"/>
          <w:b/>
          <w:color w:val="0F243E" w:themeColor="text2" w:themeShade="80"/>
          <w:sz w:val="28"/>
          <w:szCs w:val="20"/>
          <w:lang w:val="en-US"/>
        </w:rPr>
        <w:t>PARQUES XCARET</w:t>
      </w:r>
      <w:r w:rsidR="00532D8D">
        <w:rPr>
          <w:rFonts w:ascii="Arial" w:hAnsi="Arial" w:cs="Arial"/>
          <w:b/>
          <w:color w:val="0F243E" w:themeColor="text2" w:themeShade="80"/>
          <w:sz w:val="28"/>
          <w:szCs w:val="20"/>
          <w:lang w:val="en-US"/>
        </w:rPr>
        <w:t xml:space="preserve"> </w:t>
      </w:r>
    </w:p>
    <w:tbl>
      <w:tblPr>
        <w:tblStyle w:val="Tablaconcuadrcula"/>
        <w:tblW w:w="10768" w:type="dxa"/>
        <w:jc w:val="center"/>
        <w:tblLook w:val="04A0" w:firstRow="1" w:lastRow="0" w:firstColumn="1" w:lastColumn="0" w:noHBand="0" w:noVBand="1"/>
      </w:tblPr>
      <w:tblGrid>
        <w:gridCol w:w="7508"/>
        <w:gridCol w:w="1701"/>
        <w:gridCol w:w="1559"/>
      </w:tblGrid>
      <w:tr w:rsidR="00462193" w14:paraId="6305C432" w14:textId="77777777" w:rsidTr="00882EF4">
        <w:trPr>
          <w:trHeight w:val="279"/>
          <w:jc w:val="center"/>
        </w:trPr>
        <w:tc>
          <w:tcPr>
            <w:tcW w:w="7508"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588B3E92" w14:textId="77777777" w:rsidR="00462193" w:rsidRPr="009D46AB" w:rsidRDefault="00462193" w:rsidP="00882EF4">
            <w:pPr>
              <w:jc w:val="center"/>
              <w:rPr>
                <w:rFonts w:ascii="Arial" w:hAnsi="Arial" w:cs="Arial"/>
                <w:b/>
                <w:color w:val="FFFFFF" w:themeColor="background1"/>
                <w:sz w:val="28"/>
                <w:szCs w:val="20"/>
              </w:rPr>
            </w:pPr>
            <w:r w:rsidRPr="009D46AB">
              <w:rPr>
                <w:rFonts w:ascii="Arial" w:hAnsi="Arial" w:cs="Arial"/>
                <w:b/>
                <w:color w:val="FFFFFF" w:themeColor="background1"/>
                <w:sz w:val="28"/>
                <w:szCs w:val="20"/>
              </w:rPr>
              <w:t>TOURS</w:t>
            </w:r>
          </w:p>
          <w:p w14:paraId="70EC399B" w14:textId="77777777" w:rsidR="00462193" w:rsidRPr="009D46AB" w:rsidRDefault="00462193" w:rsidP="00882EF4">
            <w:pPr>
              <w:jc w:val="center"/>
              <w:rPr>
                <w:rFonts w:ascii="Arial" w:hAnsi="Arial" w:cs="Arial"/>
                <w:b/>
                <w:color w:val="FFFFFF" w:themeColor="background1"/>
                <w:sz w:val="28"/>
                <w:szCs w:val="20"/>
              </w:rPr>
            </w:pPr>
            <w:r w:rsidRPr="009D46AB">
              <w:rPr>
                <w:rFonts w:ascii="Arial" w:hAnsi="Arial" w:cs="Arial"/>
                <w:b/>
                <w:color w:val="FFFFFF" w:themeColor="background1"/>
                <w:sz w:val="20"/>
                <w:szCs w:val="20"/>
              </w:rPr>
              <w:t xml:space="preserve">Temporada </w:t>
            </w:r>
            <w:r>
              <w:rPr>
                <w:rFonts w:ascii="Arial" w:hAnsi="Arial" w:cs="Arial"/>
                <w:b/>
                <w:color w:val="FFFFFF" w:themeColor="background1"/>
                <w:sz w:val="20"/>
                <w:szCs w:val="20"/>
              </w:rPr>
              <w:t>regular</w:t>
            </w:r>
          </w:p>
        </w:tc>
        <w:tc>
          <w:tcPr>
            <w:tcW w:w="1701"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316AF5F5" w14:textId="77777777" w:rsidR="00462193" w:rsidRPr="009D46AB" w:rsidRDefault="00462193" w:rsidP="00882EF4">
            <w:pPr>
              <w:jc w:val="center"/>
              <w:rPr>
                <w:rFonts w:asciiTheme="minorHAnsi" w:hAnsiTheme="minorHAnsi" w:cstheme="minorHAnsi"/>
                <w:b/>
                <w:color w:val="FFFFFF" w:themeColor="background1"/>
                <w:sz w:val="18"/>
                <w:szCs w:val="18"/>
              </w:rPr>
            </w:pPr>
            <w:r w:rsidRPr="009D46AB">
              <w:rPr>
                <w:rFonts w:asciiTheme="minorHAnsi" w:hAnsiTheme="minorHAnsi" w:cstheme="minorHAnsi"/>
                <w:b/>
                <w:color w:val="FFFFFF" w:themeColor="background1"/>
                <w:sz w:val="18"/>
                <w:szCs w:val="18"/>
              </w:rPr>
              <w:t>TARIFAS ADULTOS</w:t>
            </w:r>
          </w:p>
        </w:tc>
        <w:tc>
          <w:tcPr>
            <w:tcW w:w="1559" w:type="dxa"/>
            <w:tcBorders>
              <w:top w:val="single" w:sz="4" w:space="0" w:color="auto"/>
              <w:left w:val="single" w:sz="4" w:space="0" w:color="auto"/>
              <w:bottom w:val="single" w:sz="4" w:space="0" w:color="auto"/>
              <w:right w:val="single" w:sz="4" w:space="0" w:color="auto"/>
            </w:tcBorders>
            <w:shd w:val="clear" w:color="auto" w:fill="006600"/>
            <w:vAlign w:val="center"/>
            <w:hideMark/>
          </w:tcPr>
          <w:p w14:paraId="6F6A7B36" w14:textId="77777777" w:rsidR="00462193" w:rsidRPr="009D46AB" w:rsidRDefault="00462193" w:rsidP="00882EF4">
            <w:pPr>
              <w:jc w:val="center"/>
              <w:rPr>
                <w:rFonts w:asciiTheme="minorHAnsi" w:hAnsiTheme="minorHAnsi" w:cstheme="minorHAnsi"/>
                <w:b/>
                <w:color w:val="FFFFFF" w:themeColor="background1"/>
                <w:sz w:val="18"/>
                <w:szCs w:val="18"/>
              </w:rPr>
            </w:pPr>
            <w:r w:rsidRPr="009D46AB">
              <w:rPr>
                <w:rFonts w:asciiTheme="minorHAnsi" w:hAnsiTheme="minorHAnsi" w:cstheme="minorHAnsi"/>
                <w:b/>
                <w:color w:val="FFFFFF" w:themeColor="background1"/>
                <w:sz w:val="18"/>
                <w:szCs w:val="18"/>
              </w:rPr>
              <w:t>TARIFAS MENOR</w:t>
            </w:r>
          </w:p>
        </w:tc>
      </w:tr>
      <w:tr w:rsidR="00462193" w14:paraId="36343796" w14:textId="77777777" w:rsidTr="00882EF4">
        <w:trPr>
          <w:trHeight w:val="249"/>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14:paraId="6F449C7C" w14:textId="77777777" w:rsidR="00462193" w:rsidRDefault="00462193" w:rsidP="00882EF4">
            <w:pPr>
              <w:jc w:val="center"/>
              <w:rPr>
                <w:rFonts w:asciiTheme="minorHAnsi" w:hAnsiTheme="minorHAnsi" w:cstheme="minorHAnsi"/>
                <w:b/>
                <w:color w:val="FFFFFF" w:themeColor="background1"/>
                <w:sz w:val="18"/>
                <w:szCs w:val="18"/>
              </w:rPr>
            </w:pPr>
            <w:r w:rsidRPr="00D16803">
              <w:rPr>
                <w:rFonts w:asciiTheme="minorHAnsi" w:hAnsiTheme="minorHAnsi" w:cstheme="minorHAnsi"/>
                <w:b/>
                <w:color w:val="FFFFFF" w:themeColor="background1"/>
                <w:sz w:val="18"/>
                <w:szCs w:val="18"/>
              </w:rPr>
              <w:t>TEMPORADA REGULAR (1 DE ENERO AL 24 DE MARZO / 8 ABRIL - 30 JUNIO / 12 AGOSTO - 25 DICIEMBRE)</w:t>
            </w:r>
          </w:p>
        </w:tc>
      </w:tr>
      <w:tr w:rsidR="00462193" w14:paraId="5ECA6DC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C4536C2"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BASICO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526BF8" w14:textId="77777777" w:rsidR="00462193" w:rsidRPr="00B12E07" w:rsidRDefault="00462193" w:rsidP="00882EF4">
            <w:pPr>
              <w:jc w:val="center"/>
              <w:rPr>
                <w:rFonts w:asciiTheme="minorHAnsi" w:hAnsiTheme="minorHAnsi" w:cstheme="minorHAnsi"/>
                <w:b/>
                <w:bCs/>
                <w:color w:val="000000"/>
                <w:sz w:val="18"/>
                <w:szCs w:val="18"/>
                <w:lang w:val="es-PE" w:eastAsia="es-PE"/>
              </w:rPr>
            </w:pPr>
            <w:r w:rsidRPr="00B12E07">
              <w:rPr>
                <w:rFonts w:ascii="Calibri" w:hAnsi="Calibri" w:cs="Calibri"/>
                <w:b/>
                <w:bCs/>
                <w:color w:val="000000"/>
                <w:sz w:val="18"/>
                <w:szCs w:val="18"/>
              </w:rPr>
              <w:t>167.99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04EB7A"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125.99</w:t>
            </w:r>
          </w:p>
        </w:tc>
      </w:tr>
      <w:tr w:rsidR="00462193" w14:paraId="5A855B9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6E15511"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XCARET BASICO DESDE PLAYA DEL CARMEN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891962"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157.99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9FA4E2"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118.49</w:t>
            </w:r>
          </w:p>
        </w:tc>
      </w:tr>
      <w:tr w:rsidR="00462193" w14:paraId="20A51993" w14:textId="77777777" w:rsidTr="00882EF4">
        <w:trPr>
          <w:trHeight w:val="93"/>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917F331"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D98D3F"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0C79AF"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149.99</w:t>
            </w:r>
          </w:p>
        </w:tc>
      </w:tr>
      <w:tr w:rsidR="00462193" w14:paraId="4D993A7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8D2DE90"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B12310"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189.99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9AF441"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142.49</w:t>
            </w:r>
          </w:p>
        </w:tc>
      </w:tr>
      <w:tr w:rsidR="00462193" w14:paraId="53AE949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A65447F"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DE NOCHE DESDE 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A017E5F"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143.99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9F23B"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107.99</w:t>
            </w:r>
          </w:p>
        </w:tc>
      </w:tr>
      <w:tr w:rsidR="00462193" w14:paraId="002F5D03"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B87C99C"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XCARET DE NOCHE DESDE PLAYACAR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534E549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133.99</w:t>
            </w:r>
          </w:p>
        </w:tc>
        <w:tc>
          <w:tcPr>
            <w:tcW w:w="1559" w:type="dxa"/>
            <w:tcBorders>
              <w:top w:val="single" w:sz="4" w:space="0" w:color="auto"/>
              <w:left w:val="single" w:sz="4" w:space="0" w:color="auto"/>
              <w:bottom w:val="single" w:sz="4" w:space="0" w:color="auto"/>
              <w:right w:val="single" w:sz="4" w:space="0" w:color="auto"/>
            </w:tcBorders>
            <w:vAlign w:val="center"/>
          </w:tcPr>
          <w:p w14:paraId="7F0F11EB"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100.49</w:t>
            </w:r>
          </w:p>
        </w:tc>
      </w:tr>
      <w:tr w:rsidR="00462193" w14:paraId="67A81F0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40FDA49"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 xml:space="preserve">XICHEN CLASICO </w:t>
            </w:r>
          </w:p>
        </w:tc>
        <w:tc>
          <w:tcPr>
            <w:tcW w:w="1701" w:type="dxa"/>
            <w:tcBorders>
              <w:top w:val="single" w:sz="4" w:space="0" w:color="auto"/>
              <w:left w:val="single" w:sz="4" w:space="0" w:color="auto"/>
              <w:bottom w:val="single" w:sz="4" w:space="0" w:color="auto"/>
              <w:right w:val="single" w:sz="4" w:space="0" w:color="auto"/>
            </w:tcBorders>
            <w:vAlign w:val="center"/>
          </w:tcPr>
          <w:p w14:paraId="5F360413"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3647482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112.49</w:t>
            </w:r>
          </w:p>
        </w:tc>
      </w:tr>
      <w:tr w:rsidR="00462193" w14:paraId="12FAEB2E"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7BAB94A"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XICHEN DE LUJO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16327C0" w14:textId="77777777" w:rsidR="00462193" w:rsidRPr="00B12E07" w:rsidRDefault="00462193" w:rsidP="00882EF4">
            <w:pPr>
              <w:jc w:val="center"/>
              <w:rPr>
                <w:rFonts w:asciiTheme="minorHAnsi" w:hAnsiTheme="minorHAnsi" w:cstheme="minorHAnsi"/>
                <w:b/>
                <w:bCs/>
                <w:color w:val="000000"/>
                <w:sz w:val="18"/>
                <w:szCs w:val="18"/>
                <w:lang w:val="es-PE" w:eastAsia="es-PE"/>
              </w:rPr>
            </w:pPr>
            <w:r w:rsidRPr="00B12E07">
              <w:rPr>
                <w:rFonts w:ascii="Calibri" w:hAnsi="Calibri" w:cs="Calibri"/>
                <w:b/>
                <w:bCs/>
                <w:color w:val="000000"/>
                <w:sz w:val="18"/>
                <w:szCs w:val="18"/>
              </w:rPr>
              <w:t>169.99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F89864"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127.49</w:t>
            </w:r>
          </w:p>
        </w:tc>
      </w:tr>
      <w:tr w:rsidR="00462193" w14:paraId="6D754B7B"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F1CF5B0"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XEL-HÁ LIGHT</w:t>
            </w:r>
          </w:p>
        </w:tc>
        <w:tc>
          <w:tcPr>
            <w:tcW w:w="1701" w:type="dxa"/>
            <w:tcBorders>
              <w:top w:val="single" w:sz="4" w:space="0" w:color="auto"/>
              <w:left w:val="single" w:sz="4" w:space="0" w:color="auto"/>
              <w:bottom w:val="single" w:sz="4" w:space="0" w:color="auto"/>
              <w:right w:val="single" w:sz="4" w:space="0" w:color="auto"/>
            </w:tcBorders>
            <w:vAlign w:val="center"/>
          </w:tcPr>
          <w:p w14:paraId="550A40B2"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114.99</w:t>
            </w:r>
          </w:p>
        </w:tc>
        <w:tc>
          <w:tcPr>
            <w:tcW w:w="1559" w:type="dxa"/>
            <w:tcBorders>
              <w:top w:val="single" w:sz="4" w:space="0" w:color="auto"/>
              <w:left w:val="single" w:sz="4" w:space="0" w:color="auto"/>
              <w:bottom w:val="single" w:sz="4" w:space="0" w:color="auto"/>
              <w:right w:val="single" w:sz="4" w:space="0" w:color="auto"/>
            </w:tcBorders>
            <w:vAlign w:val="center"/>
          </w:tcPr>
          <w:p w14:paraId="0560CBC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86.24</w:t>
            </w:r>
          </w:p>
        </w:tc>
      </w:tr>
      <w:tr w:rsidR="00462193" w14:paraId="50A52BC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7DD9981"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56D264"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144.99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D208B6"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108.74</w:t>
            </w:r>
          </w:p>
        </w:tc>
      </w:tr>
      <w:tr w:rsidR="00462193" w14:paraId="3201D34D"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B8D15EE"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TULUM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8F44D9"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189.99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50F632"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142.49</w:t>
            </w:r>
          </w:p>
        </w:tc>
      </w:tr>
      <w:tr w:rsidR="00462193" w14:paraId="22D5DE33"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B14039F"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COBA - XEL-HA</w:t>
            </w:r>
          </w:p>
        </w:tc>
        <w:tc>
          <w:tcPr>
            <w:tcW w:w="1701" w:type="dxa"/>
            <w:tcBorders>
              <w:top w:val="single" w:sz="4" w:space="0" w:color="auto"/>
              <w:left w:val="single" w:sz="4" w:space="0" w:color="auto"/>
              <w:bottom w:val="single" w:sz="4" w:space="0" w:color="auto"/>
              <w:right w:val="single" w:sz="4" w:space="0" w:color="auto"/>
            </w:tcBorders>
            <w:vAlign w:val="center"/>
          </w:tcPr>
          <w:p w14:paraId="19DBABA7"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174.99</w:t>
            </w:r>
          </w:p>
        </w:tc>
        <w:tc>
          <w:tcPr>
            <w:tcW w:w="1559" w:type="dxa"/>
            <w:tcBorders>
              <w:top w:val="single" w:sz="4" w:space="0" w:color="auto"/>
              <w:left w:val="single" w:sz="4" w:space="0" w:color="auto"/>
              <w:bottom w:val="single" w:sz="4" w:space="0" w:color="auto"/>
              <w:right w:val="single" w:sz="4" w:space="0" w:color="auto"/>
            </w:tcBorders>
            <w:vAlign w:val="center"/>
          </w:tcPr>
          <w:p w14:paraId="1B54E4AF"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131.24</w:t>
            </w:r>
          </w:p>
        </w:tc>
      </w:tr>
      <w:tr w:rsidR="00462193" w14:paraId="040A7EDB"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1BA0F17"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XPLOR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E1A08C" w14:textId="77777777" w:rsidR="00462193" w:rsidRPr="00B12E07" w:rsidRDefault="00462193" w:rsidP="00882EF4">
            <w:pPr>
              <w:jc w:val="center"/>
              <w:rPr>
                <w:rFonts w:asciiTheme="minorHAnsi" w:hAnsiTheme="minorHAnsi" w:cstheme="minorHAnsi"/>
                <w:b/>
                <w:bCs/>
                <w:color w:val="000000"/>
                <w:sz w:val="18"/>
                <w:szCs w:val="18"/>
                <w:lang w:val="es-PE" w:eastAsia="es-PE"/>
              </w:rPr>
            </w:pPr>
            <w:r w:rsidRPr="00B12E07">
              <w:rPr>
                <w:rFonts w:ascii="Calibri" w:hAnsi="Calibri" w:cs="Calibri"/>
                <w:b/>
                <w:bCs/>
                <w:color w:val="000000"/>
                <w:sz w:val="18"/>
                <w:szCs w:val="18"/>
              </w:rPr>
              <w:t>184.99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D907BC"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138.74</w:t>
            </w:r>
          </w:p>
        </w:tc>
      </w:tr>
      <w:tr w:rsidR="00462193" w14:paraId="59EC9B3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1B15CF2" w14:textId="77777777" w:rsidR="00462193" w:rsidRPr="00B12E07" w:rsidRDefault="00462193" w:rsidP="00882EF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XPLOR DESDE PLAYACAR/PLAYA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476B09"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174.99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E1F7CF"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131.24</w:t>
            </w:r>
          </w:p>
        </w:tc>
      </w:tr>
      <w:tr w:rsidR="00462193" w14:paraId="5CC58CC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50C413C" w14:textId="77777777" w:rsidR="00462193" w:rsidRPr="00B12E07" w:rsidRDefault="00462193" w:rsidP="00882EF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XPLOR FUEGO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2F7EFA"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164.99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27110B"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123.74</w:t>
            </w:r>
          </w:p>
        </w:tc>
      </w:tr>
      <w:tr w:rsidR="00462193" w14:paraId="6718717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1B616C5" w14:textId="77777777" w:rsidR="00462193" w:rsidRPr="00B12E07" w:rsidRDefault="00462193" w:rsidP="00882EF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XPLOR FUEGO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9435B1"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154.99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DCB500"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116.24</w:t>
            </w:r>
          </w:p>
        </w:tc>
      </w:tr>
      <w:tr w:rsidR="00462193" w14:paraId="5546D58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FC6432B" w14:textId="77777777" w:rsidR="00462193" w:rsidRPr="00B12E07" w:rsidRDefault="00462193" w:rsidP="00882EF4">
            <w:pPr>
              <w:rPr>
                <w:rFonts w:asciiTheme="minorHAnsi" w:hAnsiTheme="minorHAnsi" w:cstheme="minorHAnsi"/>
                <w:b/>
                <w:bCs/>
                <w:color w:val="000000" w:themeColor="text1"/>
                <w:sz w:val="18"/>
                <w:szCs w:val="18"/>
              </w:rPr>
            </w:pPr>
            <w:r w:rsidRPr="00B12E07">
              <w:rPr>
                <w:rFonts w:ascii="Calibri" w:hAnsi="Calibri" w:cs="Calibri"/>
                <w:b/>
                <w:bCs/>
                <w:color w:val="000000"/>
                <w:sz w:val="18"/>
                <w:szCs w:val="18"/>
              </w:rPr>
              <w:t>XENSES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0B8709"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114.99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4849E0"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86.24</w:t>
            </w:r>
          </w:p>
        </w:tc>
      </w:tr>
      <w:tr w:rsidR="00462193" w14:paraId="5C990D3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97AEDB2"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XENSES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FD81FC"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104.99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705C7D"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78.74</w:t>
            </w:r>
          </w:p>
        </w:tc>
      </w:tr>
      <w:tr w:rsidR="00462193" w14:paraId="35488ED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69DB13A"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XENSES INSOMNIA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A4F6A2"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112.99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96625E"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84.74</w:t>
            </w:r>
          </w:p>
        </w:tc>
      </w:tr>
      <w:tr w:rsidR="00462193" w14:paraId="7508703B"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B9D582D"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XENSES INSOMNIA DESDE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1E4C906A"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101.99</w:t>
            </w:r>
          </w:p>
        </w:tc>
        <w:tc>
          <w:tcPr>
            <w:tcW w:w="1559" w:type="dxa"/>
            <w:tcBorders>
              <w:top w:val="single" w:sz="4" w:space="0" w:color="auto"/>
              <w:left w:val="single" w:sz="4" w:space="0" w:color="auto"/>
              <w:bottom w:val="single" w:sz="4" w:space="0" w:color="auto"/>
              <w:right w:val="single" w:sz="4" w:space="0" w:color="auto"/>
            </w:tcBorders>
            <w:vAlign w:val="center"/>
          </w:tcPr>
          <w:p w14:paraId="7A4CF2B8"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76.49</w:t>
            </w:r>
          </w:p>
        </w:tc>
      </w:tr>
      <w:tr w:rsidR="00462193" w14:paraId="5EE8C74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FC67D25"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XENOTES</w:t>
            </w:r>
          </w:p>
        </w:tc>
        <w:tc>
          <w:tcPr>
            <w:tcW w:w="1701" w:type="dxa"/>
            <w:tcBorders>
              <w:top w:val="single" w:sz="4" w:space="0" w:color="auto"/>
              <w:left w:val="single" w:sz="4" w:space="0" w:color="auto"/>
              <w:bottom w:val="single" w:sz="4" w:space="0" w:color="auto"/>
              <w:right w:val="single" w:sz="4" w:space="0" w:color="auto"/>
            </w:tcBorders>
            <w:vAlign w:val="center"/>
          </w:tcPr>
          <w:p w14:paraId="5CBBDC1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2DF65A0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112.49</w:t>
            </w:r>
          </w:p>
        </w:tc>
      </w:tr>
      <w:tr w:rsidR="00462193" w14:paraId="5416C9B2"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3322851"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XOXIMILCO DESDE CANCUN / PLAYA MUJERES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417B60"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134.99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26E473"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101.24</w:t>
            </w:r>
          </w:p>
        </w:tc>
      </w:tr>
      <w:tr w:rsidR="00462193" w14:paraId="4A21377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9449B2B"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XOXIMILCO DESDE RIVIERA MAYA /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016A82"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144.99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5FC54E"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108.74</w:t>
            </w:r>
          </w:p>
        </w:tc>
      </w:tr>
      <w:tr w:rsidR="00462193" w14:paraId="74EB7ADC"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75AEE22"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XAVAGE BASICO: MONKEY, KAYAK, SERPIENTE, RAFTING Y BUFFET DESDE CANCUN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6E76E0"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35834"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74.99</w:t>
            </w:r>
          </w:p>
        </w:tc>
      </w:tr>
      <w:tr w:rsidR="00462193" w14:paraId="062F118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8D53E10" w14:textId="77777777" w:rsidR="00462193" w:rsidRPr="00B12E07" w:rsidRDefault="00462193" w:rsidP="00882EF4">
            <w:pPr>
              <w:rPr>
                <w:rFonts w:asciiTheme="minorHAnsi" w:hAnsiTheme="minorHAnsi" w:cstheme="minorHAnsi"/>
                <w:b/>
                <w:color w:val="000000" w:themeColor="text1"/>
                <w:sz w:val="18"/>
                <w:szCs w:val="18"/>
                <w:lang w:val="pt-BR"/>
              </w:rPr>
            </w:pPr>
            <w:r w:rsidRPr="00B12E07">
              <w:rPr>
                <w:rFonts w:ascii="Calibri" w:hAnsi="Calibri" w:cs="Calibri"/>
                <w:b/>
                <w:bCs/>
                <w:color w:val="000000"/>
                <w:sz w:val="18"/>
                <w:szCs w:val="18"/>
              </w:rPr>
              <w:t>XAVAGE ALL INCLUSIVE: ACTIVIDADES ILIMITADAS Y BUFFET DESDE CANCUN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BAB444"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169.99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A28758"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127.49</w:t>
            </w:r>
          </w:p>
        </w:tc>
      </w:tr>
      <w:tr w:rsidR="00462193" w14:paraId="63DE907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6BFA08F"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XAVAGE BASICO: MONKEY, KAYAK, SERPIENTE, RAFTING Y BUFFET DESDE RM / PLAYA MUERES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7F8337"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109.99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992BA"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82.49</w:t>
            </w:r>
          </w:p>
        </w:tc>
      </w:tr>
      <w:tr w:rsidR="00462193" w14:paraId="2837E36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6C58BCC1"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XAVAGE ALL INCLUSIVE: ACTIVIDADES ILIMITADAS Y BUFFET DESDE RM / PLAYA MUERES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4E39AB"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179.99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070AD9"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134.99</w:t>
            </w:r>
          </w:p>
        </w:tc>
      </w:tr>
      <w:tr w:rsidR="00462193" w14:paraId="6A2934D8"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31AAABA" w14:textId="77777777" w:rsidR="00462193" w:rsidRPr="00B12E07" w:rsidRDefault="00462193" w:rsidP="00882EF4">
            <w:pPr>
              <w:rPr>
                <w:rFonts w:ascii="Calibri" w:hAnsi="Calibri" w:cs="Calibri"/>
                <w:b/>
                <w:bCs/>
                <w:color w:val="000000"/>
                <w:sz w:val="18"/>
                <w:szCs w:val="18"/>
                <w:lang w:val="es-ES"/>
              </w:rPr>
            </w:pPr>
            <w:r w:rsidRPr="00B12E07">
              <w:rPr>
                <w:rFonts w:ascii="Calibri" w:hAnsi="Calibri" w:cs="Calibri"/>
                <w:b/>
                <w:bCs/>
                <w:color w:val="000000"/>
                <w:sz w:val="18"/>
                <w:szCs w:val="18"/>
              </w:rPr>
              <w:t>TOUR XCARET CATAMARAN LIGHT CANCÚN Y PLAYA MUJERES</w:t>
            </w:r>
          </w:p>
        </w:tc>
        <w:tc>
          <w:tcPr>
            <w:tcW w:w="1701" w:type="dxa"/>
            <w:tcBorders>
              <w:top w:val="single" w:sz="4" w:space="0" w:color="auto"/>
              <w:left w:val="single" w:sz="4" w:space="0" w:color="auto"/>
              <w:bottom w:val="single" w:sz="4" w:space="0" w:color="auto"/>
              <w:right w:val="single" w:sz="4" w:space="0" w:color="auto"/>
            </w:tcBorders>
            <w:vAlign w:val="center"/>
          </w:tcPr>
          <w:p w14:paraId="311454A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109.99</w:t>
            </w:r>
          </w:p>
        </w:tc>
        <w:tc>
          <w:tcPr>
            <w:tcW w:w="1559" w:type="dxa"/>
            <w:tcBorders>
              <w:top w:val="single" w:sz="4" w:space="0" w:color="auto"/>
              <w:left w:val="single" w:sz="4" w:space="0" w:color="auto"/>
              <w:bottom w:val="single" w:sz="4" w:space="0" w:color="auto"/>
              <w:right w:val="single" w:sz="4" w:space="0" w:color="auto"/>
            </w:tcBorders>
            <w:vAlign w:val="center"/>
          </w:tcPr>
          <w:p w14:paraId="74011FAD"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82.49</w:t>
            </w:r>
          </w:p>
        </w:tc>
      </w:tr>
      <w:tr w:rsidR="00462193" w14:paraId="49EBEC2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9DD2C31"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XCARET CATAMARAN PRIME CANCÚN Y PLAYA MUJERES</w:t>
            </w:r>
          </w:p>
        </w:tc>
        <w:tc>
          <w:tcPr>
            <w:tcW w:w="1701" w:type="dxa"/>
            <w:tcBorders>
              <w:top w:val="single" w:sz="4" w:space="0" w:color="auto"/>
              <w:left w:val="single" w:sz="4" w:space="0" w:color="auto"/>
              <w:bottom w:val="single" w:sz="4" w:space="0" w:color="auto"/>
              <w:right w:val="single" w:sz="4" w:space="0" w:color="auto"/>
            </w:tcBorders>
            <w:vAlign w:val="center"/>
          </w:tcPr>
          <w:p w14:paraId="44F538F4"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149.99</w:t>
            </w:r>
          </w:p>
        </w:tc>
        <w:tc>
          <w:tcPr>
            <w:tcW w:w="1559" w:type="dxa"/>
            <w:tcBorders>
              <w:top w:val="single" w:sz="4" w:space="0" w:color="auto"/>
              <w:left w:val="single" w:sz="4" w:space="0" w:color="auto"/>
              <w:bottom w:val="single" w:sz="4" w:space="0" w:color="auto"/>
              <w:right w:val="single" w:sz="4" w:space="0" w:color="auto"/>
            </w:tcBorders>
            <w:vAlign w:val="center"/>
          </w:tcPr>
          <w:p w14:paraId="0E96CABA"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112.49</w:t>
            </w:r>
          </w:p>
        </w:tc>
      </w:tr>
      <w:tr w:rsidR="00462193" w14:paraId="1C50D45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7ACE8E6B"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XCARET CATAMARAN LIGHT RIVIERA MAYA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613A964E"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1FA51CD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89.99</w:t>
            </w:r>
          </w:p>
        </w:tc>
      </w:tr>
      <w:tr w:rsidR="00462193" w14:paraId="64FBB4D7"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3EE5B07"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XCARET CATAMARAN PRIME RIVIERA MAYA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4A27047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159.99</w:t>
            </w:r>
          </w:p>
        </w:tc>
        <w:tc>
          <w:tcPr>
            <w:tcW w:w="1559" w:type="dxa"/>
            <w:tcBorders>
              <w:top w:val="single" w:sz="4" w:space="0" w:color="auto"/>
              <w:left w:val="single" w:sz="4" w:space="0" w:color="auto"/>
              <w:bottom w:val="single" w:sz="4" w:space="0" w:color="auto"/>
              <w:right w:val="single" w:sz="4" w:space="0" w:color="auto"/>
            </w:tcBorders>
            <w:vAlign w:val="center"/>
          </w:tcPr>
          <w:p w14:paraId="55E24847"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119.99</w:t>
            </w:r>
          </w:p>
        </w:tc>
      </w:tr>
      <w:tr w:rsidR="00462193" w14:paraId="48357DDD"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27558F46" w14:textId="77777777" w:rsidR="00462193" w:rsidRPr="00B12E07" w:rsidRDefault="00462193" w:rsidP="00882EF4">
            <w:pPr>
              <w:rPr>
                <w:rFonts w:ascii="Calibri" w:hAnsi="Calibri" w:cs="Calibri"/>
                <w:b/>
                <w:bCs/>
                <w:color w:val="000000"/>
                <w:sz w:val="18"/>
                <w:szCs w:val="18"/>
                <w:lang w:val="en-US"/>
              </w:rPr>
            </w:pPr>
            <w:r w:rsidRPr="00B12E07">
              <w:rPr>
                <w:rFonts w:ascii="Calibri" w:hAnsi="Calibri" w:cs="Calibri"/>
                <w:b/>
                <w:bCs/>
                <w:color w:val="000000"/>
                <w:sz w:val="18"/>
                <w:szCs w:val="18"/>
              </w:rPr>
              <w:t>Tour ATV´s Xperience Sencilla</w:t>
            </w:r>
          </w:p>
        </w:tc>
        <w:tc>
          <w:tcPr>
            <w:tcW w:w="1701" w:type="dxa"/>
            <w:tcBorders>
              <w:top w:val="single" w:sz="4" w:space="0" w:color="auto"/>
              <w:left w:val="single" w:sz="4" w:space="0" w:color="auto"/>
              <w:bottom w:val="single" w:sz="4" w:space="0" w:color="auto"/>
              <w:right w:val="single" w:sz="4" w:space="0" w:color="auto"/>
            </w:tcBorders>
            <w:vAlign w:val="center"/>
          </w:tcPr>
          <w:p w14:paraId="18662AE0"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2287A0EE"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w:t>
            </w:r>
          </w:p>
        </w:tc>
      </w:tr>
      <w:tr w:rsidR="00462193" w14:paraId="490AD844"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72A51FD"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ATV´s Xperience Doble (por persona)</w:t>
            </w:r>
          </w:p>
        </w:tc>
        <w:tc>
          <w:tcPr>
            <w:tcW w:w="1701" w:type="dxa"/>
            <w:tcBorders>
              <w:top w:val="single" w:sz="4" w:space="0" w:color="auto"/>
              <w:left w:val="single" w:sz="4" w:space="0" w:color="auto"/>
              <w:bottom w:val="single" w:sz="4" w:space="0" w:color="auto"/>
              <w:right w:val="single" w:sz="4" w:space="0" w:color="auto"/>
            </w:tcBorders>
            <w:vAlign w:val="center"/>
          </w:tcPr>
          <w:p w14:paraId="3D98346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99.99</w:t>
            </w:r>
          </w:p>
        </w:tc>
        <w:tc>
          <w:tcPr>
            <w:tcW w:w="1559" w:type="dxa"/>
            <w:tcBorders>
              <w:top w:val="single" w:sz="4" w:space="0" w:color="auto"/>
              <w:left w:val="single" w:sz="4" w:space="0" w:color="auto"/>
              <w:bottom w:val="single" w:sz="4" w:space="0" w:color="auto"/>
              <w:right w:val="single" w:sz="4" w:space="0" w:color="auto"/>
            </w:tcBorders>
            <w:vAlign w:val="center"/>
          </w:tcPr>
          <w:p w14:paraId="131FE117"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w:t>
            </w:r>
          </w:p>
        </w:tc>
      </w:tr>
      <w:tr w:rsidR="00462193" w14:paraId="3A04929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0178949"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ATV´s Xperience Doble + Jetboat (por persona) *Aplica solo para locación de Cancún</w:t>
            </w:r>
          </w:p>
        </w:tc>
        <w:tc>
          <w:tcPr>
            <w:tcW w:w="1701" w:type="dxa"/>
            <w:tcBorders>
              <w:top w:val="single" w:sz="4" w:space="0" w:color="auto"/>
              <w:left w:val="single" w:sz="4" w:space="0" w:color="auto"/>
              <w:bottom w:val="single" w:sz="4" w:space="0" w:color="auto"/>
              <w:right w:val="single" w:sz="4" w:space="0" w:color="auto"/>
            </w:tcBorders>
            <w:vAlign w:val="center"/>
          </w:tcPr>
          <w:p w14:paraId="61FA9487"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tcPr>
          <w:p w14:paraId="6520E52B"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w:t>
            </w:r>
          </w:p>
        </w:tc>
      </w:tr>
      <w:tr w:rsidR="00462193" w14:paraId="492992F6"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C778663"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ATV´s Xperience Sencilla + Jetboat (por persona) *Aplica solo para locación de Cancún</w:t>
            </w:r>
          </w:p>
        </w:tc>
        <w:tc>
          <w:tcPr>
            <w:tcW w:w="1701" w:type="dxa"/>
            <w:tcBorders>
              <w:top w:val="single" w:sz="4" w:space="0" w:color="auto"/>
              <w:left w:val="single" w:sz="4" w:space="0" w:color="auto"/>
              <w:bottom w:val="single" w:sz="4" w:space="0" w:color="auto"/>
              <w:right w:val="single" w:sz="4" w:space="0" w:color="auto"/>
            </w:tcBorders>
            <w:vAlign w:val="center"/>
          </w:tcPr>
          <w:p w14:paraId="706B6944"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139.99</w:t>
            </w:r>
          </w:p>
        </w:tc>
        <w:tc>
          <w:tcPr>
            <w:tcW w:w="1559" w:type="dxa"/>
            <w:tcBorders>
              <w:top w:val="single" w:sz="4" w:space="0" w:color="auto"/>
              <w:left w:val="single" w:sz="4" w:space="0" w:color="auto"/>
              <w:bottom w:val="single" w:sz="4" w:space="0" w:color="auto"/>
              <w:right w:val="single" w:sz="4" w:space="0" w:color="auto"/>
            </w:tcBorders>
            <w:vAlign w:val="center"/>
          </w:tcPr>
          <w:p w14:paraId="63B245B8"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w:t>
            </w:r>
          </w:p>
        </w:tc>
      </w:tr>
      <w:tr w:rsidR="00462193" w14:paraId="5C94405D"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AF7CF84"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TULUM - SNORKEL PLUS</w:t>
            </w:r>
          </w:p>
        </w:tc>
        <w:tc>
          <w:tcPr>
            <w:tcW w:w="1701" w:type="dxa"/>
            <w:tcBorders>
              <w:top w:val="single" w:sz="4" w:space="0" w:color="auto"/>
              <w:left w:val="single" w:sz="4" w:space="0" w:color="auto"/>
              <w:bottom w:val="single" w:sz="4" w:space="0" w:color="auto"/>
              <w:right w:val="single" w:sz="4" w:space="0" w:color="auto"/>
            </w:tcBorders>
            <w:vAlign w:val="center"/>
          </w:tcPr>
          <w:p w14:paraId="6FE0E73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129.99</w:t>
            </w:r>
          </w:p>
        </w:tc>
        <w:tc>
          <w:tcPr>
            <w:tcW w:w="1559" w:type="dxa"/>
            <w:tcBorders>
              <w:top w:val="single" w:sz="4" w:space="0" w:color="auto"/>
              <w:left w:val="single" w:sz="4" w:space="0" w:color="auto"/>
              <w:bottom w:val="single" w:sz="4" w:space="0" w:color="auto"/>
              <w:right w:val="single" w:sz="4" w:space="0" w:color="auto"/>
            </w:tcBorders>
            <w:vAlign w:val="center"/>
          </w:tcPr>
          <w:p w14:paraId="2213619B"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97.49</w:t>
            </w:r>
          </w:p>
        </w:tc>
      </w:tr>
      <w:tr w:rsidR="00462193" w14:paraId="5D14661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E760D72"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ACTIVIDAD NADO CON DELFINES EN XCARET O 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EEAA33"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119.99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0453EC" w14:textId="77777777" w:rsidR="00462193" w:rsidRPr="00B12E07" w:rsidRDefault="00462193" w:rsidP="00882EF4">
            <w:pPr>
              <w:jc w:val="center"/>
              <w:rPr>
                <w:rFonts w:asciiTheme="minorHAnsi" w:hAnsiTheme="minorHAnsi" w:cstheme="minorHAnsi"/>
                <w:b/>
                <w:bCs/>
                <w:color w:val="000000"/>
                <w:sz w:val="18"/>
                <w:szCs w:val="18"/>
              </w:rPr>
            </w:pPr>
            <w:r w:rsidRPr="00B12E07">
              <w:rPr>
                <w:rFonts w:ascii="Calibri" w:hAnsi="Calibri" w:cs="Calibri"/>
                <w:b/>
                <w:bCs/>
                <w:color w:val="000000"/>
                <w:sz w:val="18"/>
                <w:szCs w:val="18"/>
              </w:rPr>
              <w:t>119.99</w:t>
            </w:r>
          </w:p>
        </w:tc>
      </w:tr>
      <w:tr w:rsidR="00462193" w14:paraId="76D3B25B" w14:textId="77777777" w:rsidTr="00882EF4">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0000"/>
            <w:vAlign w:val="center"/>
            <w:hideMark/>
          </w:tcPr>
          <w:p w14:paraId="729C7224" w14:textId="77777777" w:rsidR="00462193" w:rsidRPr="00D33CEE" w:rsidRDefault="00462193" w:rsidP="00882EF4">
            <w:pPr>
              <w:jc w:val="center"/>
              <w:rPr>
                <w:rFonts w:asciiTheme="minorHAnsi" w:hAnsiTheme="minorHAnsi" w:cstheme="minorHAnsi"/>
                <w:b/>
                <w:color w:val="FFFFFF" w:themeColor="background1"/>
                <w:sz w:val="18"/>
                <w:szCs w:val="18"/>
              </w:rPr>
            </w:pPr>
            <w:r w:rsidRPr="00D33CEE">
              <w:rPr>
                <w:rFonts w:asciiTheme="minorHAnsi" w:hAnsiTheme="minorHAnsi" w:cstheme="minorHAnsi"/>
                <w:b/>
                <w:color w:val="FFFFFF" w:themeColor="background1"/>
                <w:sz w:val="18"/>
                <w:szCs w:val="18"/>
              </w:rPr>
              <w:t>TEMPORADA ALTA (</w:t>
            </w:r>
            <w:r>
              <w:rPr>
                <w:rFonts w:asciiTheme="minorHAnsi" w:hAnsiTheme="minorHAnsi" w:cstheme="minorHAnsi"/>
                <w:b/>
                <w:color w:val="FFFFFF" w:themeColor="background1"/>
                <w:sz w:val="18"/>
                <w:szCs w:val="18"/>
              </w:rPr>
              <w:t>10</w:t>
            </w:r>
            <w:r w:rsidRPr="00D33CEE">
              <w:rPr>
                <w:rFonts w:asciiTheme="minorHAnsi" w:hAnsiTheme="minorHAnsi" w:cstheme="minorHAnsi"/>
                <w:b/>
                <w:color w:val="FFFFFF" w:themeColor="background1"/>
                <w:sz w:val="18"/>
                <w:szCs w:val="18"/>
              </w:rPr>
              <w:t xml:space="preserve"> </w:t>
            </w:r>
            <w:r>
              <w:rPr>
                <w:rFonts w:asciiTheme="minorHAnsi" w:hAnsiTheme="minorHAnsi" w:cstheme="minorHAnsi"/>
                <w:b/>
                <w:color w:val="FFFFFF" w:themeColor="background1"/>
                <w:sz w:val="18"/>
                <w:szCs w:val="18"/>
              </w:rPr>
              <w:t>ABRIL</w:t>
            </w:r>
            <w:r w:rsidRPr="00D33CEE">
              <w:rPr>
                <w:rFonts w:asciiTheme="minorHAnsi" w:hAnsiTheme="minorHAnsi" w:cstheme="minorHAnsi"/>
                <w:b/>
                <w:color w:val="FFFFFF" w:themeColor="background1"/>
                <w:sz w:val="18"/>
                <w:szCs w:val="18"/>
              </w:rPr>
              <w:t xml:space="preserve"> AL </w:t>
            </w:r>
            <w:r>
              <w:rPr>
                <w:rFonts w:asciiTheme="minorHAnsi" w:hAnsiTheme="minorHAnsi" w:cstheme="minorHAnsi"/>
                <w:b/>
                <w:color w:val="FFFFFF" w:themeColor="background1"/>
                <w:sz w:val="18"/>
                <w:szCs w:val="18"/>
              </w:rPr>
              <w:t>25</w:t>
            </w:r>
            <w:r w:rsidRPr="00D33CEE">
              <w:rPr>
                <w:rFonts w:asciiTheme="minorHAnsi" w:hAnsiTheme="minorHAnsi" w:cstheme="minorHAnsi"/>
                <w:b/>
                <w:color w:val="FFFFFF" w:themeColor="background1"/>
                <w:sz w:val="18"/>
                <w:szCs w:val="18"/>
              </w:rPr>
              <w:t xml:space="preserve"> DE ABRIL // 1 DE JULIO AL 1</w:t>
            </w:r>
            <w:r>
              <w:rPr>
                <w:rFonts w:asciiTheme="minorHAnsi" w:hAnsiTheme="minorHAnsi" w:cstheme="minorHAnsi"/>
                <w:b/>
                <w:color w:val="FFFFFF" w:themeColor="background1"/>
                <w:sz w:val="18"/>
                <w:szCs w:val="18"/>
              </w:rPr>
              <w:t>5</w:t>
            </w:r>
            <w:r w:rsidRPr="00D33CEE">
              <w:rPr>
                <w:rFonts w:asciiTheme="minorHAnsi" w:hAnsiTheme="minorHAnsi" w:cstheme="minorHAnsi"/>
                <w:b/>
                <w:color w:val="FFFFFF" w:themeColor="background1"/>
                <w:sz w:val="18"/>
                <w:szCs w:val="18"/>
              </w:rPr>
              <w:t xml:space="preserve"> DE AGOSTO // 26 AL 31 DE DICIEMBRE 202</w:t>
            </w:r>
            <w:r>
              <w:rPr>
                <w:rFonts w:asciiTheme="minorHAnsi" w:hAnsiTheme="minorHAnsi" w:cstheme="minorHAnsi"/>
                <w:b/>
                <w:color w:val="FFFFFF" w:themeColor="background1"/>
                <w:sz w:val="18"/>
                <w:szCs w:val="18"/>
              </w:rPr>
              <w:t>5</w:t>
            </w:r>
            <w:r w:rsidRPr="00D33CEE">
              <w:rPr>
                <w:rFonts w:asciiTheme="minorHAnsi" w:hAnsiTheme="minorHAnsi" w:cstheme="minorHAnsi"/>
                <w:b/>
                <w:color w:val="FFFFFF" w:themeColor="background1"/>
                <w:sz w:val="18"/>
                <w:szCs w:val="18"/>
              </w:rPr>
              <w:t>)</w:t>
            </w:r>
          </w:p>
        </w:tc>
      </w:tr>
      <w:tr w:rsidR="00462193" w14:paraId="1BB47E2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26E40D3"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BASICO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B9AA8E" w14:textId="77777777" w:rsidR="00462193" w:rsidRPr="00B12E07" w:rsidRDefault="00462193" w:rsidP="00882EF4">
            <w:pPr>
              <w:jc w:val="center"/>
              <w:rPr>
                <w:rFonts w:ascii="Calibri" w:hAnsi="Calibri" w:cs="Calibri"/>
                <w:b/>
                <w:bCs/>
                <w:color w:val="000000"/>
                <w:sz w:val="18"/>
                <w:szCs w:val="18"/>
                <w:lang w:val="es-PE" w:eastAsia="es-PE"/>
              </w:rPr>
            </w:pPr>
            <w:r w:rsidRPr="00B12E07">
              <w:rPr>
                <w:rFonts w:ascii="Calibri" w:hAnsi="Calibri" w:cs="Calibri"/>
                <w:b/>
                <w:bCs/>
                <w:color w:val="000000"/>
                <w:sz w:val="18"/>
                <w:szCs w:val="18"/>
              </w:rPr>
              <w:t>177.99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D0E380"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133.49</w:t>
            </w:r>
          </w:p>
        </w:tc>
      </w:tr>
      <w:tr w:rsidR="00462193" w14:paraId="3241AFB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6580058"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BASICO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1224EF"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167.99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1FAD2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125.99</w:t>
            </w:r>
          </w:p>
        </w:tc>
      </w:tr>
      <w:tr w:rsidR="00462193" w14:paraId="36D72848"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CFDF7F0"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CANCUN/RIVIERA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1D757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209.99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308124"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157.49</w:t>
            </w:r>
          </w:p>
        </w:tc>
      </w:tr>
      <w:tr w:rsidR="00462193" w14:paraId="32BE362E"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73122B3"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PLUS DESDE 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0D375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1110C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149.99</w:t>
            </w:r>
          </w:p>
        </w:tc>
      </w:tr>
      <w:tr w:rsidR="00462193" w14:paraId="59413DB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463154E8"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XCARET DE NOCHE DESDE PLAYA DEL CARMEN RIVIERA MAYA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932C15"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153.99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0F1FBC"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115.49</w:t>
            </w:r>
          </w:p>
        </w:tc>
      </w:tr>
      <w:tr w:rsidR="00462193" w14:paraId="516E392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6EAA90C"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XCARET DE NOCHE DESDE PLAYACAR Y PLAYA DEL CARMEN</w:t>
            </w:r>
          </w:p>
        </w:tc>
        <w:tc>
          <w:tcPr>
            <w:tcW w:w="1701" w:type="dxa"/>
            <w:tcBorders>
              <w:top w:val="single" w:sz="4" w:space="0" w:color="auto"/>
              <w:left w:val="single" w:sz="4" w:space="0" w:color="auto"/>
              <w:bottom w:val="single" w:sz="4" w:space="0" w:color="auto"/>
              <w:right w:val="single" w:sz="4" w:space="0" w:color="auto"/>
            </w:tcBorders>
            <w:vAlign w:val="center"/>
          </w:tcPr>
          <w:p w14:paraId="6363F0F9"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143.99</w:t>
            </w:r>
          </w:p>
        </w:tc>
        <w:tc>
          <w:tcPr>
            <w:tcW w:w="1559" w:type="dxa"/>
            <w:tcBorders>
              <w:top w:val="single" w:sz="4" w:space="0" w:color="auto"/>
              <w:left w:val="single" w:sz="4" w:space="0" w:color="auto"/>
              <w:bottom w:val="single" w:sz="4" w:space="0" w:color="auto"/>
              <w:right w:val="single" w:sz="4" w:space="0" w:color="auto"/>
            </w:tcBorders>
            <w:vAlign w:val="center"/>
          </w:tcPr>
          <w:p w14:paraId="0C206277"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107.99</w:t>
            </w:r>
          </w:p>
        </w:tc>
      </w:tr>
      <w:tr w:rsidR="00462193" w14:paraId="58D1DA2A"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0C94A4A2"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XEL-HÁ LIGHT</w:t>
            </w:r>
          </w:p>
        </w:tc>
        <w:tc>
          <w:tcPr>
            <w:tcW w:w="1701" w:type="dxa"/>
            <w:tcBorders>
              <w:top w:val="single" w:sz="4" w:space="0" w:color="auto"/>
              <w:left w:val="single" w:sz="4" w:space="0" w:color="auto"/>
              <w:bottom w:val="single" w:sz="4" w:space="0" w:color="auto"/>
              <w:right w:val="single" w:sz="4" w:space="0" w:color="auto"/>
            </w:tcBorders>
            <w:vAlign w:val="center"/>
          </w:tcPr>
          <w:p w14:paraId="3D7C8530"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124.99</w:t>
            </w:r>
          </w:p>
        </w:tc>
        <w:tc>
          <w:tcPr>
            <w:tcW w:w="1559" w:type="dxa"/>
            <w:tcBorders>
              <w:top w:val="single" w:sz="4" w:space="0" w:color="auto"/>
              <w:left w:val="single" w:sz="4" w:space="0" w:color="auto"/>
              <w:bottom w:val="single" w:sz="4" w:space="0" w:color="auto"/>
              <w:right w:val="single" w:sz="4" w:space="0" w:color="auto"/>
            </w:tcBorders>
            <w:vAlign w:val="center"/>
          </w:tcPr>
          <w:p w14:paraId="6D0E4DF6"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93.74</w:t>
            </w:r>
          </w:p>
        </w:tc>
      </w:tr>
      <w:tr w:rsidR="00462193" w14:paraId="1DADEBCF"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05AB6A95"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248A22"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164.99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D3F013"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123.74</w:t>
            </w:r>
          </w:p>
        </w:tc>
      </w:tr>
      <w:tr w:rsidR="00462193" w14:paraId="7A4AA976"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343C350C"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 xml:space="preserve">XEL-HA TULUM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CBE6D4" w14:textId="77777777" w:rsidR="00462193" w:rsidRPr="00B12E07" w:rsidRDefault="00462193" w:rsidP="00882EF4">
            <w:pPr>
              <w:jc w:val="center"/>
              <w:rPr>
                <w:rFonts w:ascii="Calibri" w:hAnsi="Calibri" w:cs="Calibri"/>
                <w:b/>
                <w:bCs/>
                <w:color w:val="000000"/>
                <w:sz w:val="18"/>
                <w:szCs w:val="18"/>
                <w:lang w:val="es-PE" w:eastAsia="es-PE"/>
              </w:rPr>
            </w:pPr>
            <w:r w:rsidRPr="00B12E07">
              <w:rPr>
                <w:rFonts w:ascii="Calibri" w:hAnsi="Calibri" w:cs="Calibri"/>
                <w:b/>
                <w:bCs/>
                <w:color w:val="000000"/>
                <w:sz w:val="18"/>
                <w:szCs w:val="18"/>
              </w:rPr>
              <w:t>199.99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6301D9" w14:textId="77777777" w:rsidR="00462193" w:rsidRPr="00B12E07" w:rsidRDefault="00462193" w:rsidP="00882EF4">
            <w:pPr>
              <w:jc w:val="center"/>
              <w:rPr>
                <w:rFonts w:ascii="Calibri" w:hAnsi="Calibri" w:cs="Calibri"/>
                <w:b/>
                <w:bCs/>
                <w:color w:val="000000"/>
                <w:sz w:val="18"/>
                <w:szCs w:val="18"/>
                <w:lang w:val="es-PE" w:eastAsia="es-PE"/>
              </w:rPr>
            </w:pPr>
            <w:r w:rsidRPr="00B12E07">
              <w:rPr>
                <w:rFonts w:ascii="Calibri" w:hAnsi="Calibri" w:cs="Calibri"/>
                <w:b/>
                <w:bCs/>
                <w:color w:val="000000"/>
                <w:sz w:val="18"/>
                <w:szCs w:val="18"/>
              </w:rPr>
              <w:t>149.99</w:t>
            </w:r>
          </w:p>
        </w:tc>
      </w:tr>
      <w:tr w:rsidR="00462193" w14:paraId="17F3B55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1D540696" w14:textId="77777777" w:rsidR="00462193" w:rsidRPr="00B12E07" w:rsidRDefault="00462193" w:rsidP="00882EF4">
            <w:pPr>
              <w:rPr>
                <w:rFonts w:ascii="Calibri" w:hAnsi="Calibri" w:cs="Calibri"/>
                <w:b/>
                <w:bCs/>
                <w:color w:val="000000"/>
                <w:sz w:val="18"/>
                <w:szCs w:val="18"/>
              </w:rPr>
            </w:pPr>
            <w:r w:rsidRPr="00B12E07">
              <w:rPr>
                <w:rFonts w:ascii="Calibri" w:hAnsi="Calibri" w:cs="Calibri"/>
                <w:b/>
                <w:bCs/>
                <w:color w:val="000000"/>
                <w:sz w:val="18"/>
                <w:szCs w:val="18"/>
              </w:rPr>
              <w:t>TOUR COBA - XEL-HA</w:t>
            </w:r>
          </w:p>
        </w:tc>
        <w:tc>
          <w:tcPr>
            <w:tcW w:w="1701" w:type="dxa"/>
            <w:tcBorders>
              <w:top w:val="single" w:sz="4" w:space="0" w:color="auto"/>
              <w:left w:val="single" w:sz="4" w:space="0" w:color="auto"/>
              <w:bottom w:val="single" w:sz="4" w:space="0" w:color="auto"/>
              <w:right w:val="single" w:sz="4" w:space="0" w:color="auto"/>
            </w:tcBorders>
            <w:vAlign w:val="center"/>
          </w:tcPr>
          <w:p w14:paraId="3B8D5F91"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184.99</w:t>
            </w:r>
          </w:p>
        </w:tc>
        <w:tc>
          <w:tcPr>
            <w:tcW w:w="1559" w:type="dxa"/>
            <w:tcBorders>
              <w:top w:val="single" w:sz="4" w:space="0" w:color="auto"/>
              <w:left w:val="single" w:sz="4" w:space="0" w:color="auto"/>
              <w:bottom w:val="single" w:sz="4" w:space="0" w:color="auto"/>
              <w:right w:val="single" w:sz="4" w:space="0" w:color="auto"/>
            </w:tcBorders>
            <w:vAlign w:val="center"/>
          </w:tcPr>
          <w:p w14:paraId="3998048F"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138.74</w:t>
            </w:r>
          </w:p>
        </w:tc>
      </w:tr>
      <w:tr w:rsidR="00462193" w14:paraId="53196AC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B80D12C"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XPLOR DESDE CANCUN/RIVIERA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E58DE2"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194.99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80C52E"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146.24</w:t>
            </w:r>
          </w:p>
        </w:tc>
      </w:tr>
      <w:tr w:rsidR="00462193" w14:paraId="7D315EC1"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12116F4" w14:textId="77777777" w:rsidR="00462193" w:rsidRPr="00B12E07" w:rsidRDefault="00462193" w:rsidP="00882EF4">
            <w:pPr>
              <w:rPr>
                <w:rFonts w:asciiTheme="minorHAnsi" w:hAnsiTheme="minorHAnsi" w:cstheme="minorHAnsi"/>
                <w:b/>
                <w:color w:val="000000" w:themeColor="text1"/>
                <w:sz w:val="18"/>
                <w:szCs w:val="18"/>
              </w:rPr>
            </w:pPr>
            <w:r w:rsidRPr="00B12E07">
              <w:rPr>
                <w:rFonts w:ascii="Calibri" w:hAnsi="Calibri" w:cs="Calibri"/>
                <w:b/>
                <w:bCs/>
                <w:color w:val="000000"/>
                <w:sz w:val="18"/>
                <w:szCs w:val="18"/>
              </w:rPr>
              <w:t>XPLOR DESDE PLAYACAR/PLAYA DEL CARMEN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7A41E4"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184.99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3EAAF6" w14:textId="77777777" w:rsidR="00462193" w:rsidRPr="00B12E07" w:rsidRDefault="00462193" w:rsidP="00882EF4">
            <w:pPr>
              <w:jc w:val="center"/>
              <w:rPr>
                <w:rFonts w:ascii="Calibri" w:hAnsi="Calibri" w:cs="Calibri"/>
                <w:b/>
                <w:bCs/>
                <w:color w:val="000000"/>
                <w:sz w:val="18"/>
                <w:szCs w:val="18"/>
              </w:rPr>
            </w:pPr>
            <w:r w:rsidRPr="00B12E07">
              <w:rPr>
                <w:rFonts w:ascii="Calibri" w:hAnsi="Calibri" w:cs="Calibri"/>
                <w:b/>
                <w:bCs/>
                <w:color w:val="000000"/>
                <w:sz w:val="18"/>
                <w:szCs w:val="18"/>
              </w:rPr>
              <w:t>138.74</w:t>
            </w:r>
          </w:p>
        </w:tc>
      </w:tr>
      <w:tr w:rsidR="00462193" w14:paraId="109BD529" w14:textId="77777777" w:rsidTr="00882EF4">
        <w:trPr>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6A0D0593" w14:textId="77777777" w:rsidR="00462193" w:rsidRPr="00665BA5" w:rsidRDefault="00462193" w:rsidP="00882EF4">
            <w:pPr>
              <w:jc w:val="center"/>
              <w:rPr>
                <w:rFonts w:ascii="Calibri" w:hAnsi="Calibri" w:cs="Calibri"/>
                <w:b/>
                <w:bCs/>
                <w:color w:val="FFFFFF" w:themeColor="background1"/>
                <w:sz w:val="18"/>
                <w:szCs w:val="18"/>
              </w:rPr>
            </w:pPr>
            <w:r w:rsidRPr="00665BA5">
              <w:rPr>
                <w:rFonts w:ascii="Calibri" w:hAnsi="Calibri" w:cs="Calibri"/>
                <w:b/>
                <w:bCs/>
                <w:color w:val="FFFFFF" w:themeColor="background1"/>
                <w:sz w:val="18"/>
                <w:szCs w:val="18"/>
              </w:rPr>
              <w:t>TOURS ESPECIALES ATV´s</w:t>
            </w:r>
          </w:p>
        </w:tc>
      </w:tr>
      <w:tr w:rsidR="00462193" w14:paraId="1BAFCF4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54D49EE"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Tour ATV´s Xperience Doble + XPLOR TEMPORADA BAJA</w:t>
            </w:r>
          </w:p>
        </w:tc>
        <w:tc>
          <w:tcPr>
            <w:tcW w:w="1701" w:type="dxa"/>
            <w:tcBorders>
              <w:top w:val="single" w:sz="4" w:space="0" w:color="auto"/>
              <w:left w:val="single" w:sz="4" w:space="0" w:color="auto"/>
              <w:bottom w:val="single" w:sz="4" w:space="0" w:color="auto"/>
              <w:right w:val="single" w:sz="4" w:space="0" w:color="auto"/>
            </w:tcBorders>
            <w:vAlign w:val="center"/>
          </w:tcPr>
          <w:p w14:paraId="411A069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199.00</w:t>
            </w:r>
          </w:p>
        </w:tc>
        <w:tc>
          <w:tcPr>
            <w:tcW w:w="1559" w:type="dxa"/>
            <w:tcBorders>
              <w:top w:val="single" w:sz="4" w:space="0" w:color="auto"/>
              <w:left w:val="single" w:sz="4" w:space="0" w:color="auto"/>
              <w:bottom w:val="single" w:sz="4" w:space="0" w:color="auto"/>
              <w:right w:val="single" w:sz="4" w:space="0" w:color="auto"/>
            </w:tcBorders>
            <w:vAlign w:val="center"/>
          </w:tcPr>
          <w:p w14:paraId="1E7C254D"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11027B3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42AF4ACE"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Tour ATV´s Xperience Sencilla + XPLOR TEMPORADA BAJA</w:t>
            </w:r>
          </w:p>
        </w:tc>
        <w:tc>
          <w:tcPr>
            <w:tcW w:w="1701" w:type="dxa"/>
            <w:tcBorders>
              <w:top w:val="single" w:sz="4" w:space="0" w:color="auto"/>
              <w:left w:val="single" w:sz="4" w:space="0" w:color="auto"/>
              <w:bottom w:val="single" w:sz="4" w:space="0" w:color="auto"/>
              <w:right w:val="single" w:sz="4" w:space="0" w:color="auto"/>
            </w:tcBorders>
            <w:vAlign w:val="center"/>
          </w:tcPr>
          <w:p w14:paraId="59D59847"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219.00</w:t>
            </w:r>
          </w:p>
        </w:tc>
        <w:tc>
          <w:tcPr>
            <w:tcW w:w="1559" w:type="dxa"/>
            <w:tcBorders>
              <w:top w:val="single" w:sz="4" w:space="0" w:color="auto"/>
              <w:left w:val="single" w:sz="4" w:space="0" w:color="auto"/>
              <w:bottom w:val="single" w:sz="4" w:space="0" w:color="auto"/>
              <w:right w:val="single" w:sz="4" w:space="0" w:color="auto"/>
            </w:tcBorders>
            <w:vAlign w:val="center"/>
          </w:tcPr>
          <w:p w14:paraId="723FB4A8"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57F0FE79"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273D6291"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Doble + XPLOR FUEGO</w:t>
            </w:r>
          </w:p>
        </w:tc>
        <w:tc>
          <w:tcPr>
            <w:tcW w:w="1701" w:type="dxa"/>
            <w:tcBorders>
              <w:top w:val="single" w:sz="4" w:space="0" w:color="auto"/>
              <w:left w:val="single" w:sz="4" w:space="0" w:color="auto"/>
              <w:bottom w:val="single" w:sz="4" w:space="0" w:color="auto"/>
              <w:right w:val="single" w:sz="4" w:space="0" w:color="auto"/>
            </w:tcBorders>
            <w:vAlign w:val="center"/>
          </w:tcPr>
          <w:p w14:paraId="78FB24FF"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189.00</w:t>
            </w:r>
          </w:p>
        </w:tc>
        <w:tc>
          <w:tcPr>
            <w:tcW w:w="1559" w:type="dxa"/>
            <w:tcBorders>
              <w:top w:val="single" w:sz="4" w:space="0" w:color="auto"/>
              <w:left w:val="single" w:sz="4" w:space="0" w:color="auto"/>
              <w:bottom w:val="single" w:sz="4" w:space="0" w:color="auto"/>
              <w:right w:val="single" w:sz="4" w:space="0" w:color="auto"/>
            </w:tcBorders>
            <w:vAlign w:val="center"/>
          </w:tcPr>
          <w:p w14:paraId="55C7400C"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640F56E3"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35F5A4C"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Sencilla + XPLOR FUEGO</w:t>
            </w:r>
          </w:p>
        </w:tc>
        <w:tc>
          <w:tcPr>
            <w:tcW w:w="1701" w:type="dxa"/>
            <w:tcBorders>
              <w:top w:val="single" w:sz="4" w:space="0" w:color="auto"/>
              <w:left w:val="single" w:sz="4" w:space="0" w:color="auto"/>
              <w:bottom w:val="single" w:sz="4" w:space="0" w:color="auto"/>
              <w:right w:val="single" w:sz="4" w:space="0" w:color="auto"/>
            </w:tcBorders>
            <w:vAlign w:val="center"/>
          </w:tcPr>
          <w:p w14:paraId="0C17F67F"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199.00</w:t>
            </w:r>
          </w:p>
        </w:tc>
        <w:tc>
          <w:tcPr>
            <w:tcW w:w="1559" w:type="dxa"/>
            <w:tcBorders>
              <w:top w:val="single" w:sz="4" w:space="0" w:color="auto"/>
              <w:left w:val="single" w:sz="4" w:space="0" w:color="auto"/>
              <w:bottom w:val="single" w:sz="4" w:space="0" w:color="auto"/>
              <w:right w:val="single" w:sz="4" w:space="0" w:color="auto"/>
            </w:tcBorders>
            <w:vAlign w:val="center"/>
          </w:tcPr>
          <w:p w14:paraId="0E58144C"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0914690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3B8533E8"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t>Tour ATV´s Xperience Doble + XENSES</w:t>
            </w:r>
          </w:p>
        </w:tc>
        <w:tc>
          <w:tcPr>
            <w:tcW w:w="1701" w:type="dxa"/>
            <w:tcBorders>
              <w:top w:val="single" w:sz="4" w:space="0" w:color="auto"/>
              <w:left w:val="single" w:sz="4" w:space="0" w:color="auto"/>
              <w:bottom w:val="single" w:sz="4" w:space="0" w:color="auto"/>
              <w:right w:val="single" w:sz="4" w:space="0" w:color="auto"/>
            </w:tcBorders>
            <w:vAlign w:val="center"/>
          </w:tcPr>
          <w:p w14:paraId="00252546"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149.00</w:t>
            </w:r>
          </w:p>
        </w:tc>
        <w:tc>
          <w:tcPr>
            <w:tcW w:w="1559" w:type="dxa"/>
            <w:tcBorders>
              <w:top w:val="single" w:sz="4" w:space="0" w:color="auto"/>
              <w:left w:val="single" w:sz="4" w:space="0" w:color="auto"/>
              <w:bottom w:val="single" w:sz="4" w:space="0" w:color="auto"/>
              <w:right w:val="single" w:sz="4" w:space="0" w:color="auto"/>
            </w:tcBorders>
            <w:vAlign w:val="center"/>
          </w:tcPr>
          <w:p w14:paraId="2C13A7AD"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4A205F62"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6F0CDBFF" w14:textId="77777777" w:rsidR="00462193" w:rsidRPr="00665BA5" w:rsidRDefault="00462193" w:rsidP="00882EF4">
            <w:pPr>
              <w:rPr>
                <w:rFonts w:ascii="Calibri" w:hAnsi="Calibri" w:cs="Calibri"/>
                <w:b/>
                <w:bCs/>
                <w:color w:val="000000"/>
                <w:sz w:val="18"/>
                <w:szCs w:val="18"/>
                <w:lang w:val="en-US"/>
              </w:rPr>
            </w:pPr>
            <w:r w:rsidRPr="00665BA5">
              <w:rPr>
                <w:rFonts w:ascii="Calibri" w:hAnsi="Calibri" w:cs="Calibri"/>
                <w:b/>
                <w:bCs/>
                <w:color w:val="000000"/>
                <w:sz w:val="18"/>
                <w:szCs w:val="18"/>
                <w:lang w:val="en-US"/>
              </w:rPr>
              <w:lastRenderedPageBreak/>
              <w:t>Tour ATV´s Xperience Sencilla + XENSES</w:t>
            </w:r>
          </w:p>
        </w:tc>
        <w:tc>
          <w:tcPr>
            <w:tcW w:w="1701" w:type="dxa"/>
            <w:tcBorders>
              <w:top w:val="single" w:sz="4" w:space="0" w:color="auto"/>
              <w:left w:val="single" w:sz="4" w:space="0" w:color="auto"/>
              <w:bottom w:val="single" w:sz="4" w:space="0" w:color="auto"/>
              <w:right w:val="single" w:sz="4" w:space="0" w:color="auto"/>
            </w:tcBorders>
            <w:vAlign w:val="center"/>
          </w:tcPr>
          <w:p w14:paraId="5B60ABE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159.00</w:t>
            </w:r>
          </w:p>
        </w:tc>
        <w:tc>
          <w:tcPr>
            <w:tcW w:w="1559" w:type="dxa"/>
            <w:tcBorders>
              <w:top w:val="single" w:sz="4" w:space="0" w:color="auto"/>
              <w:left w:val="single" w:sz="4" w:space="0" w:color="auto"/>
              <w:bottom w:val="single" w:sz="4" w:space="0" w:color="auto"/>
              <w:right w:val="single" w:sz="4" w:space="0" w:color="auto"/>
            </w:tcBorders>
            <w:vAlign w:val="center"/>
          </w:tcPr>
          <w:p w14:paraId="26B0079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441297B5"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56F81488"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Tour ATV´s Xperience Doble + XPLOR TEMPORADA ALTA</w:t>
            </w:r>
          </w:p>
        </w:tc>
        <w:tc>
          <w:tcPr>
            <w:tcW w:w="1701" w:type="dxa"/>
            <w:tcBorders>
              <w:top w:val="single" w:sz="4" w:space="0" w:color="auto"/>
              <w:left w:val="single" w:sz="4" w:space="0" w:color="auto"/>
              <w:bottom w:val="single" w:sz="4" w:space="0" w:color="auto"/>
              <w:right w:val="single" w:sz="4" w:space="0" w:color="auto"/>
            </w:tcBorders>
            <w:vAlign w:val="center"/>
          </w:tcPr>
          <w:p w14:paraId="06388EC2"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209.00</w:t>
            </w:r>
          </w:p>
        </w:tc>
        <w:tc>
          <w:tcPr>
            <w:tcW w:w="1559" w:type="dxa"/>
            <w:tcBorders>
              <w:top w:val="single" w:sz="4" w:space="0" w:color="auto"/>
              <w:left w:val="single" w:sz="4" w:space="0" w:color="auto"/>
              <w:bottom w:val="single" w:sz="4" w:space="0" w:color="auto"/>
              <w:right w:val="single" w:sz="4" w:space="0" w:color="auto"/>
            </w:tcBorders>
            <w:vAlign w:val="center"/>
          </w:tcPr>
          <w:p w14:paraId="42C96ACA"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r w:rsidR="00462193" w14:paraId="043D0560" w14:textId="77777777" w:rsidTr="00882EF4">
        <w:trPr>
          <w:jc w:val="center"/>
        </w:trPr>
        <w:tc>
          <w:tcPr>
            <w:tcW w:w="7508" w:type="dxa"/>
            <w:tcBorders>
              <w:top w:val="single" w:sz="4" w:space="0" w:color="auto"/>
              <w:left w:val="single" w:sz="4" w:space="0" w:color="auto"/>
              <w:bottom w:val="single" w:sz="4" w:space="0" w:color="auto"/>
              <w:right w:val="single" w:sz="4" w:space="0" w:color="auto"/>
            </w:tcBorders>
            <w:vAlign w:val="center"/>
          </w:tcPr>
          <w:p w14:paraId="1852C9CE" w14:textId="77777777" w:rsidR="00462193" w:rsidRPr="00665BA5" w:rsidRDefault="00462193" w:rsidP="00882EF4">
            <w:pPr>
              <w:rPr>
                <w:rFonts w:ascii="Calibri" w:hAnsi="Calibri" w:cs="Calibri"/>
                <w:b/>
                <w:bCs/>
                <w:color w:val="000000"/>
                <w:sz w:val="18"/>
                <w:szCs w:val="18"/>
              </w:rPr>
            </w:pPr>
            <w:r w:rsidRPr="00665BA5">
              <w:rPr>
                <w:rFonts w:ascii="Calibri" w:hAnsi="Calibri" w:cs="Calibri"/>
                <w:b/>
                <w:bCs/>
                <w:color w:val="000000"/>
                <w:sz w:val="18"/>
                <w:szCs w:val="18"/>
              </w:rPr>
              <w:t>Tour ATV´s Xperience Sencilla + XPLOR TEMPORADA ALTA</w:t>
            </w:r>
          </w:p>
        </w:tc>
        <w:tc>
          <w:tcPr>
            <w:tcW w:w="1701" w:type="dxa"/>
            <w:tcBorders>
              <w:top w:val="single" w:sz="4" w:space="0" w:color="auto"/>
              <w:left w:val="single" w:sz="4" w:space="0" w:color="auto"/>
              <w:bottom w:val="single" w:sz="4" w:space="0" w:color="auto"/>
              <w:right w:val="single" w:sz="4" w:space="0" w:color="auto"/>
            </w:tcBorders>
            <w:vAlign w:val="center"/>
          </w:tcPr>
          <w:p w14:paraId="3B14AF84"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229.00</w:t>
            </w:r>
          </w:p>
        </w:tc>
        <w:tc>
          <w:tcPr>
            <w:tcW w:w="1559" w:type="dxa"/>
            <w:tcBorders>
              <w:top w:val="single" w:sz="4" w:space="0" w:color="auto"/>
              <w:left w:val="single" w:sz="4" w:space="0" w:color="auto"/>
              <w:bottom w:val="single" w:sz="4" w:space="0" w:color="auto"/>
              <w:right w:val="single" w:sz="4" w:space="0" w:color="auto"/>
            </w:tcBorders>
            <w:vAlign w:val="center"/>
          </w:tcPr>
          <w:p w14:paraId="239E1FF7" w14:textId="77777777" w:rsidR="00462193" w:rsidRPr="00665BA5" w:rsidRDefault="00462193" w:rsidP="00882EF4">
            <w:pPr>
              <w:jc w:val="center"/>
              <w:rPr>
                <w:rFonts w:ascii="Calibri" w:hAnsi="Calibri" w:cs="Calibri"/>
                <w:b/>
                <w:bCs/>
                <w:color w:val="000000"/>
                <w:sz w:val="18"/>
                <w:szCs w:val="18"/>
              </w:rPr>
            </w:pPr>
            <w:r w:rsidRPr="00665BA5">
              <w:rPr>
                <w:rFonts w:ascii="Calibri" w:hAnsi="Calibri" w:cs="Calibri"/>
                <w:b/>
                <w:bCs/>
                <w:color w:val="000000"/>
                <w:sz w:val="18"/>
                <w:szCs w:val="18"/>
              </w:rPr>
              <w:t>***</w:t>
            </w:r>
          </w:p>
        </w:tc>
      </w:tr>
    </w:tbl>
    <w:p w14:paraId="731F0593" w14:textId="77777777" w:rsidR="000746B4" w:rsidRPr="00296AFF" w:rsidRDefault="000746B4" w:rsidP="000746B4">
      <w:pPr>
        <w:jc w:val="center"/>
        <w:rPr>
          <w:rFonts w:asciiTheme="minorHAnsi" w:hAnsiTheme="minorHAnsi" w:cstheme="minorHAnsi"/>
          <w:b/>
          <w:sz w:val="20"/>
          <w:szCs w:val="20"/>
        </w:rPr>
      </w:pPr>
      <w:r w:rsidRPr="00590205">
        <w:rPr>
          <w:rFonts w:asciiTheme="minorHAnsi" w:hAnsiTheme="minorHAnsi" w:cstheme="minorHAnsi"/>
          <w:b/>
          <w:sz w:val="20"/>
          <w:szCs w:val="20"/>
          <w:lang w:val="en-US"/>
        </w:rPr>
        <w:t xml:space="preserve">TOUR INCLUYE TRANSPORTE ROUND TRIP.  </w:t>
      </w:r>
      <w:r w:rsidRPr="00296AFF">
        <w:rPr>
          <w:rFonts w:asciiTheme="minorHAnsi" w:hAnsiTheme="minorHAnsi" w:cstheme="minorHAnsi"/>
          <w:b/>
          <w:sz w:val="20"/>
          <w:szCs w:val="20"/>
        </w:rPr>
        <w:t>PRECIOS EN DOLARES AMERICANOS.</w:t>
      </w:r>
    </w:p>
    <w:p w14:paraId="0825D28A" w14:textId="77777777" w:rsidR="000746B4" w:rsidRPr="00296AFF" w:rsidRDefault="000746B4" w:rsidP="000746B4">
      <w:pPr>
        <w:jc w:val="center"/>
        <w:rPr>
          <w:rFonts w:asciiTheme="minorHAnsi" w:hAnsiTheme="minorHAnsi" w:cstheme="minorHAnsi"/>
          <w:b/>
          <w:sz w:val="20"/>
          <w:szCs w:val="20"/>
        </w:rPr>
      </w:pPr>
      <w:r w:rsidRPr="00296AFF">
        <w:rPr>
          <w:rFonts w:asciiTheme="minorHAnsi" w:hAnsiTheme="minorHAnsi" w:cstheme="minorHAnsi"/>
          <w:b/>
          <w:sz w:val="20"/>
          <w:szCs w:val="20"/>
        </w:rPr>
        <w:t xml:space="preserve">*NADO CON DELFINES REQUIERE COMPRA PREVIA EN LOS TOURS XCARET O XEL-HA </w:t>
      </w:r>
    </w:p>
    <w:p w14:paraId="2E0AAE9B" w14:textId="77777777" w:rsidR="000746B4" w:rsidRDefault="000746B4" w:rsidP="000746B4">
      <w:pPr>
        <w:jc w:val="center"/>
        <w:rPr>
          <w:rFonts w:ascii="Arial" w:hAnsi="Arial" w:cs="Arial"/>
          <w:b/>
          <w:sz w:val="20"/>
          <w:szCs w:val="20"/>
        </w:rPr>
      </w:pPr>
    </w:p>
    <w:p w14:paraId="6AD94C2B" w14:textId="77777777" w:rsidR="000746B4" w:rsidRDefault="00F82B71"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0288" behindDoc="0" locked="0" layoutInCell="1" allowOverlap="1" wp14:anchorId="7EBC46C2" wp14:editId="17F37B49">
                <wp:simplePos x="0" y="0"/>
                <wp:positionH relativeFrom="column">
                  <wp:posOffset>1348740</wp:posOffset>
                </wp:positionH>
                <wp:positionV relativeFrom="paragraph">
                  <wp:posOffset>7620</wp:posOffset>
                </wp:positionV>
                <wp:extent cx="914400" cy="619125"/>
                <wp:effectExtent l="0" t="0" r="19050" b="28575"/>
                <wp:wrapNone/>
                <wp:docPr id="7" name="Rectángulo redondeado 7"/>
                <wp:cNvGraphicFramePr/>
                <a:graphic xmlns:a="http://schemas.openxmlformats.org/drawingml/2006/main">
                  <a:graphicData uri="http://schemas.microsoft.com/office/word/2010/wordprocessingShape">
                    <wps:wsp>
                      <wps:cNvSpPr/>
                      <wps:spPr>
                        <a:xfrm>
                          <a:off x="0" y="0"/>
                          <a:ext cx="914400" cy="61912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1BA5D" w14:textId="41256FA8" w:rsidR="00053B96" w:rsidRPr="00E37847" w:rsidRDefault="009D46AB" w:rsidP="000746B4">
                            <w:pPr>
                              <w:jc w:val="center"/>
                              <w:rPr>
                                <w:sz w:val="26"/>
                                <w:szCs w:val="26"/>
                                <w:lang w:val="es-PE"/>
                              </w:rPr>
                            </w:pPr>
                            <w:r>
                              <w:rPr>
                                <w:rFonts w:asciiTheme="minorHAnsi" w:hAnsiTheme="minorHAnsi" w:cstheme="minorHAnsi"/>
                                <w:b/>
                                <w:sz w:val="26"/>
                                <w:szCs w:val="26"/>
                              </w:rPr>
                              <w:t>15</w:t>
                            </w:r>
                            <w:r w:rsidR="00053B96" w:rsidRPr="00E37847">
                              <w:rPr>
                                <w:rFonts w:asciiTheme="minorHAnsi" w:hAnsiTheme="minorHAnsi" w:cstheme="minorHAnsi"/>
                                <w:b/>
                                <w:sz w:val="26"/>
                                <w:szCs w:val="26"/>
                              </w:rPr>
                              <w:t>%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C46C2" id="Rectángulo redondeado 7" o:spid="_x0000_s1026" style="position:absolute;left:0;text-align:left;margin-left:106.2pt;margin-top:.6pt;width:1in;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" fillcolor="#e36c0a [2409]" strokecolor="#243f60 [1604]" strokeweight="2pt">
                <v:textbox>
                  <w:txbxContent>
                    <w:p w14:paraId="26F1BA5D" w14:textId="41256FA8" w:rsidR="00053B96" w:rsidRPr="00E37847" w:rsidRDefault="009D46AB" w:rsidP="000746B4">
                      <w:pPr>
                        <w:jc w:val="center"/>
                        <w:rPr>
                          <w:sz w:val="26"/>
                          <w:szCs w:val="26"/>
                          <w:lang w:val="es-PE"/>
                        </w:rPr>
                      </w:pPr>
                      <w:r>
                        <w:rPr>
                          <w:rFonts w:asciiTheme="minorHAnsi" w:hAnsiTheme="minorHAnsi" w:cstheme="minorHAnsi"/>
                          <w:b/>
                          <w:sz w:val="26"/>
                          <w:szCs w:val="26"/>
                        </w:rPr>
                        <w:t>15</w:t>
                      </w:r>
                      <w:r w:rsidR="00053B96" w:rsidRPr="00E37847">
                        <w:rPr>
                          <w:rFonts w:asciiTheme="minorHAnsi" w:hAnsiTheme="minorHAnsi" w:cstheme="minorHAnsi"/>
                          <w:b/>
                          <w:sz w:val="26"/>
                          <w:szCs w:val="26"/>
                        </w:rPr>
                        <w:t>% MENOS</w:t>
                      </w:r>
                    </w:p>
                  </w:txbxContent>
                </v:textbox>
              </v:roundrect>
            </w:pict>
          </mc:Fallback>
        </mc:AlternateContent>
      </w:r>
      <w:r w:rsidR="00E37847">
        <w:rPr>
          <w:rFonts w:ascii="Arial" w:hAnsi="Arial" w:cs="Arial"/>
          <w:b/>
          <w:noProof/>
          <w:sz w:val="20"/>
          <w:szCs w:val="20"/>
          <w:lang w:val="es-PE" w:eastAsia="es-PE"/>
        </w:rPr>
        <mc:AlternateContent>
          <mc:Choice Requires="wps">
            <w:drawing>
              <wp:anchor distT="0" distB="0" distL="114300" distR="114300" simplePos="0" relativeHeight="251662336" behindDoc="0" locked="0" layoutInCell="1" allowOverlap="1" wp14:anchorId="72CD6E44" wp14:editId="4E0C233C">
                <wp:simplePos x="0" y="0"/>
                <wp:positionH relativeFrom="margin">
                  <wp:posOffset>4685665</wp:posOffset>
                </wp:positionH>
                <wp:positionV relativeFrom="paragraph">
                  <wp:posOffset>93980</wp:posOffset>
                </wp:positionV>
                <wp:extent cx="790575" cy="514350"/>
                <wp:effectExtent l="0" t="0" r="28575" b="19050"/>
                <wp:wrapNone/>
                <wp:docPr id="9" name="Rectángulo redondeado 9"/>
                <wp:cNvGraphicFramePr/>
                <a:graphic xmlns:a="http://schemas.openxmlformats.org/drawingml/2006/main">
                  <a:graphicData uri="http://schemas.microsoft.com/office/word/2010/wordprocessingShape">
                    <wps:wsp>
                      <wps:cNvSpPr/>
                      <wps:spPr>
                        <a:xfrm>
                          <a:off x="0" y="0"/>
                          <a:ext cx="790575" cy="51435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F27960" w14:textId="34A74F4D" w:rsidR="00053B96" w:rsidRPr="00E37847" w:rsidRDefault="00053B96" w:rsidP="000746B4">
                            <w:pPr>
                              <w:jc w:val="center"/>
                              <w:rPr>
                                <w:sz w:val="26"/>
                                <w:szCs w:val="26"/>
                                <w:lang w:val="es-PE"/>
                              </w:rPr>
                            </w:pPr>
                            <w:r w:rsidRPr="00E37847">
                              <w:rPr>
                                <w:rFonts w:asciiTheme="minorHAnsi" w:hAnsiTheme="minorHAnsi" w:cstheme="minorHAnsi"/>
                                <w:b/>
                                <w:sz w:val="26"/>
                                <w:szCs w:val="26"/>
                              </w:rPr>
                              <w:t>2</w:t>
                            </w:r>
                            <w:r w:rsidR="009D46AB">
                              <w:rPr>
                                <w:rFonts w:asciiTheme="minorHAnsi" w:hAnsiTheme="minorHAnsi" w:cstheme="minorHAnsi"/>
                                <w:b/>
                                <w:sz w:val="26"/>
                                <w:szCs w:val="26"/>
                              </w:rPr>
                              <w:t>0</w:t>
                            </w:r>
                            <w:r w:rsidRPr="00E37847">
                              <w:rPr>
                                <w:rFonts w:asciiTheme="minorHAnsi" w:hAnsiTheme="minorHAnsi" w:cstheme="minorHAnsi"/>
                                <w:b/>
                                <w:sz w:val="26"/>
                                <w:szCs w:val="26"/>
                              </w:rPr>
                              <w:t>% MENOS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D6E44" id="Rectángulo redondeado 9" o:spid="_x0000_s1027" style="position:absolute;left:0;text-align:left;margin-left:368.95pt;margin-top:7.4pt;width:62.25pt;height:4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" fillcolor="#e36c0a [2409]" strokecolor="#243f60 [1604]" strokeweight="2pt">
                <v:textbox>
                  <w:txbxContent>
                    <w:p w14:paraId="3DF27960" w14:textId="34A74F4D" w:rsidR="00053B96" w:rsidRPr="00E37847" w:rsidRDefault="00053B96" w:rsidP="000746B4">
                      <w:pPr>
                        <w:jc w:val="center"/>
                        <w:rPr>
                          <w:sz w:val="26"/>
                          <w:szCs w:val="26"/>
                          <w:lang w:val="es-PE"/>
                        </w:rPr>
                      </w:pPr>
                      <w:r w:rsidRPr="00E37847">
                        <w:rPr>
                          <w:rFonts w:asciiTheme="minorHAnsi" w:hAnsiTheme="minorHAnsi" w:cstheme="minorHAnsi"/>
                          <w:b/>
                          <w:sz w:val="26"/>
                          <w:szCs w:val="26"/>
                        </w:rPr>
                        <w:t>2</w:t>
                      </w:r>
                      <w:r w:rsidR="009D46AB">
                        <w:rPr>
                          <w:rFonts w:asciiTheme="minorHAnsi" w:hAnsiTheme="minorHAnsi" w:cstheme="minorHAnsi"/>
                          <w:b/>
                          <w:sz w:val="26"/>
                          <w:szCs w:val="26"/>
                        </w:rPr>
                        <w:t>0</w:t>
                      </w:r>
                      <w:r w:rsidRPr="00E37847">
                        <w:rPr>
                          <w:rFonts w:asciiTheme="minorHAnsi" w:hAnsiTheme="minorHAnsi" w:cstheme="minorHAnsi"/>
                          <w:b/>
                          <w:sz w:val="26"/>
                          <w:szCs w:val="26"/>
                        </w:rPr>
                        <w:t>% MENOS</w:t>
                      </w:r>
                    </w:p>
                  </w:txbxContent>
                </v:textbox>
                <w10:wrap anchorx="margin"/>
              </v:roundrect>
            </w:pict>
          </mc:Fallback>
        </mc:AlternateContent>
      </w:r>
    </w:p>
    <w:p w14:paraId="2D4C01FC" w14:textId="77777777" w:rsidR="000746B4" w:rsidRDefault="00E37847"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59264" behindDoc="0" locked="0" layoutInCell="1" allowOverlap="1" wp14:anchorId="42B08A71" wp14:editId="09BBDC22">
                <wp:simplePos x="0" y="0"/>
                <wp:positionH relativeFrom="column">
                  <wp:posOffset>-299085</wp:posOffset>
                </wp:positionH>
                <wp:positionV relativeFrom="paragraph">
                  <wp:posOffset>110490</wp:posOffset>
                </wp:positionV>
                <wp:extent cx="1962150" cy="7620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1962150" cy="762000"/>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8E77F4"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539CBD62"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2 PARQUES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08A71" id="Rectángulo redondeado 6" o:spid="_x0000_s1028" style="position:absolute;left:0;text-align:left;margin-left:-23.55pt;margin-top:8.7pt;width:15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" fillcolor="#060" strokecolor="#243f60 [1604]" strokeweight="2pt">
                <v:textbox>
                  <w:txbxContent>
                    <w:p w14:paraId="6B8E77F4"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539CBD62"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2 PARQUES</w:t>
                      </w:r>
                    </w:p>
                  </w:txbxContent>
                </v:textbox>
              </v:roundrect>
            </w:pict>
          </mc:Fallback>
        </mc:AlternateContent>
      </w:r>
    </w:p>
    <w:p w14:paraId="57F4FDD5" w14:textId="77777777" w:rsidR="000746B4" w:rsidRDefault="00E37847" w:rsidP="000746B4">
      <w:pPr>
        <w:jc w:val="center"/>
        <w:rPr>
          <w:rFonts w:ascii="Arial" w:hAnsi="Arial" w:cs="Arial"/>
          <w:b/>
          <w:sz w:val="20"/>
          <w:szCs w:val="20"/>
        </w:rPr>
      </w:pPr>
      <w:r>
        <w:rPr>
          <w:rFonts w:ascii="Arial" w:hAnsi="Arial" w:cs="Arial"/>
          <w:b/>
          <w:noProof/>
          <w:sz w:val="20"/>
          <w:szCs w:val="20"/>
          <w:lang w:val="es-PE" w:eastAsia="es-PE"/>
        </w:rPr>
        <mc:AlternateContent>
          <mc:Choice Requires="wps">
            <w:drawing>
              <wp:anchor distT="0" distB="0" distL="114300" distR="114300" simplePos="0" relativeHeight="251661312" behindDoc="0" locked="0" layoutInCell="1" allowOverlap="1" wp14:anchorId="06F8B7FB" wp14:editId="0EB6D16F">
                <wp:simplePos x="0" y="0"/>
                <wp:positionH relativeFrom="column">
                  <wp:posOffset>3110865</wp:posOffset>
                </wp:positionH>
                <wp:positionV relativeFrom="paragraph">
                  <wp:posOffset>12065</wp:posOffset>
                </wp:positionV>
                <wp:extent cx="1866900" cy="742950"/>
                <wp:effectExtent l="0" t="0" r="19050" b="19050"/>
                <wp:wrapNone/>
                <wp:docPr id="8" name="Rectángulo redondeado 8"/>
                <wp:cNvGraphicFramePr/>
                <a:graphic xmlns:a="http://schemas.openxmlformats.org/drawingml/2006/main">
                  <a:graphicData uri="http://schemas.microsoft.com/office/word/2010/wordprocessingShape">
                    <wps:wsp>
                      <wps:cNvSpPr/>
                      <wps:spPr>
                        <a:xfrm>
                          <a:off x="0" y="0"/>
                          <a:ext cx="1866900" cy="742950"/>
                        </a:xfrm>
                        <a:prstGeom prst="round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86FC4F"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7A8A5377"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3 PARQUES O 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8B7FB" id="Rectángulo redondeado 8" o:spid="_x0000_s1029" style="position:absolute;left:0;text-align:left;margin-left:244.95pt;margin-top:.95pt;width:147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" fillcolor="#060" strokecolor="#243f60 [1604]" strokeweight="2pt">
                <v:textbox>
                  <w:txbxContent>
                    <w:p w14:paraId="6986FC4F"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POR LA COMPRA</w:t>
                      </w:r>
                    </w:p>
                    <w:p w14:paraId="7A8A5377" w14:textId="77777777" w:rsidR="00053B96" w:rsidRPr="00E37847" w:rsidRDefault="00053B96" w:rsidP="000746B4">
                      <w:pPr>
                        <w:jc w:val="center"/>
                        <w:rPr>
                          <w:rFonts w:asciiTheme="minorHAnsi" w:hAnsiTheme="minorHAnsi" w:cstheme="minorHAnsi"/>
                          <w:b/>
                          <w:sz w:val="26"/>
                          <w:szCs w:val="26"/>
                        </w:rPr>
                      </w:pPr>
                      <w:r w:rsidRPr="00E37847">
                        <w:rPr>
                          <w:rFonts w:asciiTheme="minorHAnsi" w:hAnsiTheme="minorHAnsi" w:cstheme="minorHAnsi"/>
                          <w:b/>
                          <w:sz w:val="26"/>
                          <w:szCs w:val="26"/>
                        </w:rPr>
                        <w:t>DE 3 PARQUES O MAS</w:t>
                      </w:r>
                    </w:p>
                  </w:txbxContent>
                </v:textbox>
              </v:roundrect>
            </w:pict>
          </mc:Fallback>
        </mc:AlternateContent>
      </w:r>
    </w:p>
    <w:p w14:paraId="6CBAB3AF" w14:textId="77777777" w:rsidR="000746B4" w:rsidRDefault="000746B4" w:rsidP="000746B4">
      <w:pPr>
        <w:jc w:val="center"/>
        <w:rPr>
          <w:rFonts w:ascii="Arial" w:hAnsi="Arial" w:cs="Arial"/>
          <w:b/>
          <w:sz w:val="20"/>
          <w:szCs w:val="20"/>
        </w:rPr>
      </w:pPr>
    </w:p>
    <w:p w14:paraId="518C4293" w14:textId="77777777" w:rsidR="000746B4" w:rsidRDefault="000746B4" w:rsidP="000746B4">
      <w:pPr>
        <w:jc w:val="center"/>
        <w:rPr>
          <w:rFonts w:ascii="Arial" w:hAnsi="Arial" w:cs="Arial"/>
          <w:b/>
          <w:sz w:val="20"/>
          <w:szCs w:val="20"/>
        </w:rPr>
      </w:pPr>
    </w:p>
    <w:p w14:paraId="0CE2E0F0" w14:textId="77777777" w:rsidR="000746B4" w:rsidRDefault="000746B4" w:rsidP="000746B4">
      <w:pPr>
        <w:rPr>
          <w:rFonts w:ascii="Arial" w:hAnsi="Arial" w:cs="Arial"/>
          <w:b/>
          <w:sz w:val="20"/>
          <w:szCs w:val="20"/>
        </w:rPr>
      </w:pPr>
    </w:p>
    <w:p w14:paraId="76DC215D" w14:textId="77777777" w:rsidR="000746B4" w:rsidRDefault="000746B4" w:rsidP="000746B4">
      <w:pPr>
        <w:jc w:val="center"/>
        <w:rPr>
          <w:rFonts w:ascii="Arial" w:hAnsi="Arial" w:cs="Arial"/>
          <w:b/>
          <w:sz w:val="20"/>
          <w:szCs w:val="20"/>
        </w:rPr>
      </w:pPr>
    </w:p>
    <w:p w14:paraId="75F8E63E" w14:textId="77777777" w:rsidR="002B3F46" w:rsidRDefault="002B3F46" w:rsidP="000746B4">
      <w:pPr>
        <w:jc w:val="center"/>
        <w:rPr>
          <w:rFonts w:ascii="Arial" w:hAnsi="Arial" w:cs="Arial"/>
          <w:b/>
          <w:noProof/>
          <w:sz w:val="20"/>
          <w:szCs w:val="20"/>
          <w:lang w:val="es-PE" w:eastAsia="es-PE"/>
        </w:rPr>
      </w:pPr>
    </w:p>
    <w:p w14:paraId="68A5C34B" w14:textId="77777777" w:rsidR="0058325F" w:rsidRDefault="0058325F" w:rsidP="00757767">
      <w:pPr>
        <w:ind w:left="-993" w:right="-852"/>
        <w:jc w:val="center"/>
        <w:rPr>
          <w:noProof/>
          <w:lang w:val="es-PE" w:eastAsia="es-PE"/>
        </w:rPr>
      </w:pPr>
    </w:p>
    <w:p w14:paraId="233A9752" w14:textId="77777777" w:rsidR="009D46AB" w:rsidRDefault="009D46AB" w:rsidP="00757767">
      <w:pPr>
        <w:ind w:left="-993" w:right="-852"/>
        <w:jc w:val="center"/>
        <w:rPr>
          <w:noProof/>
          <w:lang w:val="es-PE" w:eastAsia="es-PE"/>
        </w:rPr>
      </w:pPr>
    </w:p>
    <w:p w14:paraId="3A420E4E" w14:textId="017CA987" w:rsidR="000746B4" w:rsidRPr="0058325F" w:rsidRDefault="000746B4" w:rsidP="00757767">
      <w:pPr>
        <w:ind w:left="-993" w:right="-852"/>
        <w:jc w:val="center"/>
        <w:rPr>
          <w:rFonts w:ascii="Arial" w:hAnsi="Arial" w:cs="Arial"/>
          <w:b/>
          <w:sz w:val="20"/>
          <w:szCs w:val="20"/>
          <w:lang w:val="es-PE"/>
        </w:rPr>
      </w:pPr>
    </w:p>
    <w:p w14:paraId="132B9C0F" w14:textId="77777777" w:rsidR="000746B4" w:rsidRDefault="000746B4" w:rsidP="000746B4">
      <w:pPr>
        <w:jc w:val="center"/>
        <w:rPr>
          <w:rFonts w:ascii="Arial" w:hAnsi="Arial" w:cs="Arial"/>
          <w:b/>
          <w:sz w:val="20"/>
          <w:szCs w:val="20"/>
        </w:rPr>
      </w:pPr>
    </w:p>
    <w:p w14:paraId="0B0E9723" w14:textId="77777777" w:rsidR="000746B4" w:rsidRDefault="000746B4" w:rsidP="000746B4">
      <w:pPr>
        <w:jc w:val="center"/>
        <w:rPr>
          <w:rFonts w:ascii="Arial" w:hAnsi="Arial" w:cs="Arial"/>
          <w:b/>
          <w:sz w:val="20"/>
          <w:szCs w:val="20"/>
        </w:rPr>
      </w:pPr>
    </w:p>
    <w:p w14:paraId="62B35202" w14:textId="62CAC856" w:rsidR="00207D66" w:rsidRDefault="00207D66" w:rsidP="009A36AD">
      <w:pPr>
        <w:pStyle w:val="Prrafodelista"/>
        <w:numPr>
          <w:ilvl w:val="0"/>
          <w:numId w:val="14"/>
        </w:numPr>
        <w:jc w:val="both"/>
        <w:rPr>
          <w:rFonts w:asciiTheme="minorHAnsi" w:hAnsiTheme="minorHAnsi" w:cstheme="minorHAnsi"/>
          <w:b/>
          <w:sz w:val="20"/>
          <w:szCs w:val="20"/>
        </w:rPr>
      </w:pPr>
      <w:r w:rsidRPr="00207D66">
        <w:rPr>
          <w:rFonts w:asciiTheme="minorHAnsi" w:hAnsiTheme="minorHAnsi" w:cstheme="minorHAnsi"/>
          <w:b/>
          <w:sz w:val="20"/>
          <w:szCs w:val="20"/>
        </w:rPr>
        <w:t xml:space="preserve">A partir del 41 pax </w:t>
      </w:r>
      <w:r>
        <w:rPr>
          <w:rFonts w:asciiTheme="minorHAnsi" w:hAnsiTheme="minorHAnsi" w:cstheme="minorHAnsi"/>
          <w:b/>
          <w:sz w:val="20"/>
          <w:szCs w:val="20"/>
        </w:rPr>
        <w:t>se otorga 1</w:t>
      </w:r>
      <w:r w:rsidRPr="00207D66">
        <w:rPr>
          <w:rFonts w:asciiTheme="minorHAnsi" w:hAnsiTheme="minorHAnsi" w:cstheme="minorHAnsi"/>
          <w:b/>
          <w:sz w:val="20"/>
          <w:szCs w:val="20"/>
        </w:rPr>
        <w:t xml:space="preserve"> liberado. El </w:t>
      </w:r>
      <w:r>
        <w:rPr>
          <w:rFonts w:asciiTheme="minorHAnsi" w:hAnsiTheme="minorHAnsi" w:cstheme="minorHAnsi"/>
          <w:b/>
          <w:sz w:val="20"/>
          <w:szCs w:val="20"/>
        </w:rPr>
        <w:t xml:space="preserve">pax </w:t>
      </w:r>
      <w:r w:rsidRPr="00207D66">
        <w:rPr>
          <w:rFonts w:asciiTheme="minorHAnsi" w:hAnsiTheme="minorHAnsi" w:cstheme="minorHAnsi"/>
          <w:b/>
          <w:sz w:val="20"/>
          <w:szCs w:val="20"/>
        </w:rPr>
        <w:t>42</w:t>
      </w:r>
      <w:r>
        <w:rPr>
          <w:rFonts w:asciiTheme="minorHAnsi" w:hAnsiTheme="minorHAnsi" w:cstheme="minorHAnsi"/>
          <w:b/>
          <w:sz w:val="20"/>
          <w:szCs w:val="20"/>
        </w:rPr>
        <w:t xml:space="preserve"> es el liberado.</w:t>
      </w:r>
    </w:p>
    <w:p w14:paraId="18747F9C" w14:textId="5CF77C28" w:rsidR="00207D66" w:rsidRPr="009D46AB" w:rsidRDefault="00207D66" w:rsidP="009A36AD">
      <w:pPr>
        <w:pStyle w:val="Prrafodelista"/>
        <w:numPr>
          <w:ilvl w:val="0"/>
          <w:numId w:val="14"/>
        </w:numPr>
        <w:jc w:val="both"/>
        <w:rPr>
          <w:rFonts w:asciiTheme="minorHAnsi" w:hAnsiTheme="minorHAnsi" w:cstheme="minorHAnsi"/>
          <w:b/>
          <w:sz w:val="20"/>
          <w:szCs w:val="20"/>
        </w:rPr>
      </w:pPr>
      <w:r>
        <w:rPr>
          <w:rFonts w:asciiTheme="minorHAnsi" w:hAnsiTheme="minorHAnsi" w:cstheme="minorHAnsi"/>
          <w:b/>
          <w:sz w:val="20"/>
          <w:szCs w:val="20"/>
        </w:rPr>
        <w:t>R</w:t>
      </w:r>
      <w:r w:rsidRPr="00207D66">
        <w:rPr>
          <w:rFonts w:asciiTheme="minorHAnsi" w:hAnsiTheme="minorHAnsi" w:cstheme="minorHAnsi"/>
          <w:b/>
          <w:sz w:val="20"/>
          <w:szCs w:val="20"/>
        </w:rPr>
        <w:t>eprogramaciones el mismo día tienen un fee de US$ 20 Por pax</w:t>
      </w:r>
    </w:p>
    <w:p w14:paraId="1C9A5EB2" w14:textId="078DB7CC" w:rsidR="009D46AB" w:rsidRPr="009D46AB" w:rsidRDefault="009D46AB" w:rsidP="009A36AD">
      <w:pPr>
        <w:pStyle w:val="Prrafodelista"/>
        <w:numPr>
          <w:ilvl w:val="0"/>
          <w:numId w:val="14"/>
        </w:numPr>
        <w:jc w:val="both"/>
        <w:rPr>
          <w:rFonts w:asciiTheme="minorHAnsi" w:hAnsiTheme="minorHAnsi" w:cstheme="minorHAnsi"/>
          <w:b/>
          <w:sz w:val="20"/>
          <w:szCs w:val="20"/>
        </w:rPr>
      </w:pPr>
      <w:r w:rsidRPr="009D46AB">
        <w:rPr>
          <w:rFonts w:asciiTheme="minorHAnsi" w:hAnsiTheme="minorHAnsi" w:cstheme="minorHAnsi"/>
          <w:b/>
          <w:sz w:val="20"/>
          <w:szCs w:val="20"/>
        </w:rPr>
        <w:t>Aplica política de No-Show para Xoximilco y Xenotes todo el año, en Xplor y Xplor Fuego en temporadas altas con las siguientes condiciones:</w:t>
      </w:r>
    </w:p>
    <w:p w14:paraId="692F9799" w14:textId="473BAA86"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 xml:space="preserve">En caso de no cancelar con 24 hrs de anticipación, se procederá con el cargo del 100%. </w:t>
      </w:r>
    </w:p>
    <w:p w14:paraId="291FD3AA" w14:textId="33D6C7A6"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En tours y entradas, las reprogramaciones serán sin costo siempre y cuando se hagan con 24 horas de anticipación.</w:t>
      </w:r>
      <w:r w:rsidR="0066494F">
        <w:rPr>
          <w:rFonts w:asciiTheme="minorHAnsi" w:hAnsiTheme="minorHAnsi" w:cstheme="minorHAnsi"/>
          <w:b/>
          <w:sz w:val="20"/>
          <w:szCs w:val="20"/>
        </w:rPr>
        <w:t xml:space="preserve"> </w:t>
      </w:r>
    </w:p>
    <w:p w14:paraId="5D0B7685" w14:textId="4DECCABF" w:rsidR="009D46AB" w:rsidRPr="009D46AB" w:rsidRDefault="009D46AB" w:rsidP="009A36AD">
      <w:pPr>
        <w:pStyle w:val="Prrafodelista"/>
        <w:numPr>
          <w:ilvl w:val="1"/>
          <w:numId w:val="14"/>
        </w:numPr>
        <w:jc w:val="both"/>
        <w:rPr>
          <w:rFonts w:asciiTheme="minorHAnsi" w:hAnsiTheme="minorHAnsi" w:cstheme="minorHAnsi"/>
          <w:b/>
          <w:sz w:val="20"/>
          <w:szCs w:val="20"/>
        </w:rPr>
      </w:pPr>
      <w:r w:rsidRPr="009D46AB">
        <w:rPr>
          <w:rFonts w:asciiTheme="minorHAnsi" w:hAnsiTheme="minorHAnsi" w:cstheme="minorHAnsi"/>
          <w:b/>
          <w:sz w:val="20"/>
          <w:szCs w:val="20"/>
        </w:rPr>
        <w:t>Para paquetes el Certificado de Validez por un año será viable solo cancelando con 24 horas de antelación</w:t>
      </w:r>
      <w:r w:rsidRPr="009D46AB">
        <w:rPr>
          <w:rFonts w:ascii="Arial" w:hAnsi="Arial" w:cs="Arial"/>
          <w:b/>
          <w:sz w:val="20"/>
          <w:szCs w:val="20"/>
        </w:rPr>
        <w:t>, recordando que los paquetes no son reembolsables</w:t>
      </w:r>
    </w:p>
    <w:p w14:paraId="36DC4954" w14:textId="750B45BF" w:rsidR="008945A6" w:rsidRPr="009D46AB" w:rsidRDefault="008945A6" w:rsidP="009D46AB">
      <w:pPr>
        <w:spacing w:after="200" w:line="276" w:lineRule="auto"/>
        <w:ind w:left="360"/>
        <w:rPr>
          <w:rFonts w:ascii="Arial" w:hAnsi="Arial" w:cs="Arial"/>
          <w:b/>
          <w:sz w:val="20"/>
          <w:szCs w:val="20"/>
        </w:rPr>
      </w:pPr>
      <w:r w:rsidRPr="009D46AB">
        <w:rPr>
          <w:rFonts w:ascii="Arial" w:hAnsi="Arial" w:cs="Arial"/>
          <w:b/>
          <w:sz w:val="20"/>
          <w:szCs w:val="20"/>
        </w:rPr>
        <w:t xml:space="preserve"> </w:t>
      </w:r>
    </w:p>
    <w:p w14:paraId="3BF5E924" w14:textId="77777777" w:rsidR="002B3F46" w:rsidRPr="002B3F46" w:rsidRDefault="002B3F46" w:rsidP="002B3F46">
      <w:pPr>
        <w:spacing w:after="200" w:line="276" w:lineRule="auto"/>
        <w:rPr>
          <w:rFonts w:ascii="Arial" w:hAnsi="Arial" w:cs="Arial"/>
          <w:b/>
          <w:sz w:val="20"/>
          <w:szCs w:val="20"/>
        </w:rPr>
      </w:pPr>
    </w:p>
    <w:p w14:paraId="63FDEACF" w14:textId="77777777" w:rsidR="002B3F46" w:rsidRDefault="002B3F46">
      <w:pPr>
        <w:spacing w:after="200" w:line="276" w:lineRule="auto"/>
        <w:rPr>
          <w:rFonts w:ascii="Arial" w:hAnsi="Arial" w:cs="Arial"/>
          <w:b/>
          <w:sz w:val="20"/>
          <w:szCs w:val="20"/>
        </w:rPr>
      </w:pPr>
      <w:r>
        <w:rPr>
          <w:rFonts w:ascii="Arial" w:hAnsi="Arial" w:cs="Arial"/>
          <w:b/>
          <w:sz w:val="20"/>
          <w:szCs w:val="20"/>
        </w:rPr>
        <w:br w:type="page"/>
      </w:r>
    </w:p>
    <w:p w14:paraId="1F25F426" w14:textId="77777777" w:rsidR="002B3F46" w:rsidRDefault="002B3F46">
      <w:pPr>
        <w:spacing w:after="200" w:line="276" w:lineRule="auto"/>
        <w:rPr>
          <w:rFonts w:ascii="Arial" w:hAnsi="Arial" w:cs="Arial"/>
          <w:b/>
          <w:sz w:val="20"/>
          <w:szCs w:val="20"/>
        </w:rPr>
      </w:pPr>
    </w:p>
    <w:p w14:paraId="47E4F9AE" w14:textId="77777777" w:rsidR="001A0D7C" w:rsidRPr="00B6784E" w:rsidRDefault="001A0D7C" w:rsidP="001A0D7C">
      <w:pPr>
        <w:jc w:val="center"/>
        <w:rPr>
          <w:rFonts w:ascii="Arial" w:hAnsi="Arial" w:cs="Arial"/>
          <w:b/>
          <w:sz w:val="20"/>
          <w:szCs w:val="20"/>
        </w:rPr>
      </w:pPr>
      <w:bookmarkStart w:id="0" w:name="_Hlk168488665"/>
      <w:r w:rsidRPr="00B6784E">
        <w:rPr>
          <w:rFonts w:ascii="Arial" w:hAnsi="Arial" w:cs="Arial"/>
          <w:b/>
          <w:sz w:val="20"/>
          <w:szCs w:val="20"/>
        </w:rPr>
        <w:t>TOUR XCARET BASICO</w:t>
      </w:r>
    </w:p>
    <w:p w14:paraId="364B6E0A" w14:textId="77777777" w:rsidR="001A0D7C" w:rsidRPr="00B6784E" w:rsidRDefault="001A0D7C" w:rsidP="001A0D7C">
      <w:pPr>
        <w:rPr>
          <w:rFonts w:ascii="Arial" w:hAnsi="Arial" w:cs="Arial"/>
          <w:b/>
          <w:sz w:val="20"/>
          <w:szCs w:val="20"/>
        </w:rPr>
      </w:pPr>
    </w:p>
    <w:p w14:paraId="06C949B5"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El </w:t>
      </w:r>
      <w:r w:rsidRPr="00B6784E">
        <w:rPr>
          <w:rFonts w:ascii="Arial" w:eastAsiaTheme="minorHAnsi" w:hAnsi="Arial" w:cs="Arial"/>
          <w:b/>
          <w:bCs/>
          <w:i/>
          <w:iCs/>
          <w:color w:val="000000"/>
          <w:sz w:val="20"/>
          <w:szCs w:val="20"/>
          <w:lang w:val="es-PE" w:eastAsia="en-US"/>
        </w:rPr>
        <w:t>Tour Xcaret</w:t>
      </w:r>
      <w:r w:rsidRPr="00B6784E">
        <w:rPr>
          <w:rFonts w:ascii="Arial" w:eastAsiaTheme="minorHAnsi" w:hAnsi="Arial" w:cs="Arial"/>
          <w:i/>
          <w:iCs/>
          <w:color w:val="000000"/>
          <w:sz w:val="20"/>
          <w:szCs w:val="20"/>
          <w:lang w:val="es-PE" w:eastAsia="en-US"/>
        </w:rPr>
        <w:t xml:space="preserve"> te adentra al </w:t>
      </w:r>
      <w:r w:rsidRPr="00B6784E">
        <w:rPr>
          <w:rFonts w:ascii="Arial" w:eastAsiaTheme="minorHAnsi" w:hAnsi="Arial" w:cs="Arial"/>
          <w:b/>
          <w:bCs/>
          <w:i/>
          <w:iCs/>
          <w:color w:val="000000"/>
          <w:sz w:val="20"/>
          <w:szCs w:val="20"/>
          <w:lang w:val="es-PE" w:eastAsia="en-US"/>
        </w:rPr>
        <w:t>Parque ecológico Xcaret Cancún</w:t>
      </w:r>
      <w:r w:rsidRPr="00B6784E">
        <w:rPr>
          <w:rFonts w:ascii="Arial" w:eastAsiaTheme="minorHAnsi" w:hAnsi="Arial" w:cs="Arial"/>
          <w:i/>
          <w:iCs/>
          <w:color w:val="000000"/>
          <w:sz w:val="20"/>
          <w:szCs w:val="20"/>
          <w:lang w:val="es-PE" w:eastAsia="en-US"/>
        </w:rPr>
        <w:t xml:space="preserve"> con todos los beneficios de tu Admisión Parque Xcaret, transporte y acceso a más de 40 atractivos y actividades. Al finalizar el día, </w:t>
      </w:r>
      <w:r w:rsidRPr="00B6784E">
        <w:rPr>
          <w:rFonts w:ascii="Arial" w:eastAsiaTheme="minorHAnsi" w:hAnsi="Arial" w:cs="Arial"/>
          <w:b/>
          <w:bCs/>
          <w:i/>
          <w:iCs/>
          <w:color w:val="000000"/>
          <w:sz w:val="20"/>
          <w:szCs w:val="20"/>
          <w:lang w:val="es-PE" w:eastAsia="en-US"/>
        </w:rPr>
        <w:t>Xcaret de Noche</w:t>
      </w:r>
      <w:r w:rsidRPr="00B6784E">
        <w:rPr>
          <w:rFonts w:ascii="Arial" w:eastAsiaTheme="minorHAnsi" w:hAnsi="Arial" w:cs="Arial"/>
          <w:i/>
          <w:iCs/>
          <w:color w:val="000000"/>
          <w:sz w:val="20"/>
          <w:szCs w:val="20"/>
          <w:lang w:val="es-PE" w:eastAsia="en-US"/>
        </w:rPr>
        <w:t xml:space="preserve"> comienza con una variedad de espectáculos culturales como el Juego de Pelota Maya y el 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a las 7:00 pm</w:t>
      </w:r>
      <w:r w:rsidRPr="00B6784E">
        <w:rPr>
          <w:rFonts w:ascii="Arial" w:eastAsiaTheme="minorHAnsi" w:hAnsi="Arial" w:cs="Arial"/>
          <w:b/>
          <w:bCs/>
          <w:i/>
          <w:iCs/>
          <w:color w:val="000000"/>
          <w:sz w:val="20"/>
          <w:szCs w:val="20"/>
          <w:lang w:val="es-PE" w:eastAsia="en-US"/>
        </w:rPr>
        <w:t xml:space="preserve"> </w:t>
      </w:r>
    </w:p>
    <w:p w14:paraId="731D5096"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46A96E4C"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Tu entrada incluye</w:t>
      </w:r>
      <w:r w:rsidRPr="00B6784E">
        <w:rPr>
          <w:rFonts w:ascii="Arial" w:eastAsiaTheme="minorHAnsi" w:hAnsi="Arial" w:cs="Arial"/>
          <w:i/>
          <w:iCs/>
          <w:color w:val="000000"/>
          <w:sz w:val="20"/>
          <w:szCs w:val="20"/>
          <w:lang w:val="es-PE" w:eastAsia="en-US"/>
        </w:rPr>
        <w:t xml:space="preserve"> </w:t>
      </w:r>
    </w:p>
    <w:p w14:paraId="6CF93159"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w:t>
      </w:r>
    </w:p>
    <w:p w14:paraId="2EE71812"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Horario Parque Xcaret México de 8:30 am a 9:30 pm.</w:t>
      </w:r>
    </w:p>
    <w:p w14:paraId="72934460"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Espectáculos, exhibiciones y recorridos culturales.</w:t>
      </w:r>
    </w:p>
    <w:p w14:paraId="16B30EEA"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Actividades acuáticas en río subterráneo.</w:t>
      </w:r>
    </w:p>
    <w:p w14:paraId="6E4FDA2E"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playa, caleta y albercas naturales.</w:t>
      </w:r>
    </w:p>
    <w:p w14:paraId="0872193D"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Chalecos salvavidas y llantas flotantes.</w:t>
      </w:r>
    </w:p>
    <w:p w14:paraId="1C3EFCD3"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Camastros, hamacas y áreas de descanso.</w:t>
      </w:r>
    </w:p>
    <w:p w14:paraId="3775DEF4"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Bolsas de seguridad para hacer el recorrido de los ríos.</w:t>
      </w:r>
    </w:p>
    <w:p w14:paraId="3FF7083D"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Sanitarios, vestidores y regaderas.</w:t>
      </w:r>
    </w:p>
    <w:p w14:paraId="0303DE96"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Áreas de descanso.</w:t>
      </w:r>
    </w:p>
    <w:p w14:paraId="467ECC7A" w14:textId="77777777" w:rsidR="001A0D7C" w:rsidRPr="00B6784E" w:rsidRDefault="001A0D7C" w:rsidP="001A0D7C">
      <w:pPr>
        <w:pStyle w:val="Prrafodelista"/>
        <w:numPr>
          <w:ilvl w:val="0"/>
          <w:numId w:val="1"/>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un recorrido musical por la historia de </w:t>
      </w:r>
      <w:r w:rsidRPr="00B6784E">
        <w:rPr>
          <w:rFonts w:ascii="Arial" w:eastAsiaTheme="minorHAnsi" w:hAnsi="Arial" w:cs="Arial"/>
          <w:b/>
          <w:bCs/>
          <w:i/>
          <w:iCs/>
          <w:color w:val="000000"/>
          <w:sz w:val="20"/>
          <w:szCs w:val="20"/>
          <w:lang w:val="es-PE" w:eastAsia="en-US"/>
        </w:rPr>
        <w:t>México.</w:t>
      </w:r>
    </w:p>
    <w:p w14:paraId="09772FB4" w14:textId="77777777" w:rsidR="001A0D7C" w:rsidRPr="00B6784E" w:rsidRDefault="001A0D7C" w:rsidP="001A0D7C">
      <w:pPr>
        <w:rPr>
          <w:rFonts w:ascii="Arial" w:hAnsi="Arial" w:cs="Arial"/>
          <w:sz w:val="20"/>
          <w:szCs w:val="20"/>
        </w:rPr>
      </w:pPr>
    </w:p>
    <w:p w14:paraId="3C6DCC8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5B4C4376"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90E724D" w14:textId="77777777" w:rsidTr="00882EF4">
        <w:trPr>
          <w:trHeight w:val="255"/>
          <w:jc w:val="center"/>
        </w:trPr>
        <w:tc>
          <w:tcPr>
            <w:tcW w:w="1675" w:type="dxa"/>
            <w:shd w:val="clear" w:color="auto" w:fill="0070C0"/>
          </w:tcPr>
          <w:p w14:paraId="17C4FFB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B925D3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77F94C6" w14:textId="77777777" w:rsidTr="00882EF4">
        <w:trPr>
          <w:trHeight w:val="270"/>
          <w:jc w:val="center"/>
        </w:trPr>
        <w:tc>
          <w:tcPr>
            <w:tcW w:w="1675" w:type="dxa"/>
            <w:vAlign w:val="center"/>
          </w:tcPr>
          <w:p w14:paraId="7A43C8B7"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167.99</w:t>
            </w:r>
          </w:p>
        </w:tc>
        <w:tc>
          <w:tcPr>
            <w:tcW w:w="1675" w:type="dxa"/>
            <w:vAlign w:val="center"/>
          </w:tcPr>
          <w:p w14:paraId="1577FF08"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125.99</w:t>
            </w:r>
          </w:p>
        </w:tc>
      </w:tr>
    </w:tbl>
    <w:p w14:paraId="347B329E" w14:textId="77777777" w:rsidR="001A0D7C" w:rsidRPr="00B6784E" w:rsidRDefault="001A0D7C" w:rsidP="001A0D7C">
      <w:pPr>
        <w:rPr>
          <w:rFonts w:ascii="Arial" w:hAnsi="Arial" w:cs="Arial"/>
          <w:sz w:val="20"/>
          <w:szCs w:val="20"/>
        </w:rPr>
      </w:pPr>
    </w:p>
    <w:p w14:paraId="7551A432"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58151955"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3232A4B" w14:textId="77777777" w:rsidTr="00882EF4">
        <w:trPr>
          <w:trHeight w:val="255"/>
          <w:jc w:val="center"/>
        </w:trPr>
        <w:tc>
          <w:tcPr>
            <w:tcW w:w="1675" w:type="dxa"/>
            <w:shd w:val="clear" w:color="auto" w:fill="0070C0"/>
          </w:tcPr>
          <w:p w14:paraId="3C79C5C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6A5D68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E2E01CB" w14:textId="77777777" w:rsidTr="00882EF4">
        <w:trPr>
          <w:trHeight w:val="270"/>
          <w:jc w:val="center"/>
        </w:trPr>
        <w:tc>
          <w:tcPr>
            <w:tcW w:w="1675" w:type="dxa"/>
            <w:vAlign w:val="center"/>
          </w:tcPr>
          <w:p w14:paraId="371A5CC2"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157.99</w:t>
            </w:r>
          </w:p>
        </w:tc>
        <w:tc>
          <w:tcPr>
            <w:tcW w:w="1675" w:type="dxa"/>
            <w:vAlign w:val="center"/>
          </w:tcPr>
          <w:p w14:paraId="09654C55" w14:textId="77777777" w:rsidR="001A0D7C" w:rsidRPr="004D3362" w:rsidRDefault="001A0D7C" w:rsidP="00882EF4">
            <w:pPr>
              <w:jc w:val="center"/>
              <w:rPr>
                <w:rFonts w:asciiTheme="minorHAnsi" w:hAnsiTheme="minorHAnsi" w:cstheme="minorHAnsi"/>
                <w:b/>
                <w:bCs/>
                <w:color w:val="000000" w:themeColor="text1"/>
                <w:sz w:val="20"/>
                <w:szCs w:val="20"/>
              </w:rPr>
            </w:pPr>
            <w:r>
              <w:rPr>
                <w:rFonts w:ascii="Calibri" w:hAnsi="Calibri" w:cs="Calibri"/>
                <w:b/>
                <w:bCs/>
                <w:color w:val="000000"/>
                <w:sz w:val="20"/>
                <w:szCs w:val="20"/>
              </w:rPr>
              <w:t>118.49</w:t>
            </w:r>
          </w:p>
        </w:tc>
      </w:tr>
    </w:tbl>
    <w:p w14:paraId="160782F8" w14:textId="77777777" w:rsidR="001A0D7C" w:rsidRPr="00B6784E" w:rsidRDefault="001A0D7C" w:rsidP="001A0D7C">
      <w:pPr>
        <w:rPr>
          <w:rFonts w:ascii="Arial" w:hAnsi="Arial" w:cs="Arial"/>
          <w:sz w:val="20"/>
          <w:szCs w:val="20"/>
        </w:rPr>
      </w:pPr>
    </w:p>
    <w:p w14:paraId="39381CBE" w14:textId="77777777" w:rsidR="001A0D7C" w:rsidRPr="00B6784E" w:rsidRDefault="001A0D7C" w:rsidP="001A0D7C">
      <w:pPr>
        <w:rPr>
          <w:rFonts w:ascii="Arial" w:hAnsi="Arial" w:cs="Arial"/>
          <w:sz w:val="20"/>
          <w:szCs w:val="20"/>
        </w:rPr>
      </w:pPr>
    </w:p>
    <w:p w14:paraId="38B364CA" w14:textId="77777777" w:rsidR="001A0D7C" w:rsidRPr="00B6784E" w:rsidRDefault="001A0D7C" w:rsidP="001A0D7C">
      <w:pPr>
        <w:rPr>
          <w:rFonts w:ascii="Arial" w:hAnsi="Arial" w:cs="Arial"/>
          <w:sz w:val="20"/>
          <w:szCs w:val="20"/>
        </w:rPr>
      </w:pPr>
    </w:p>
    <w:p w14:paraId="552E62F6" w14:textId="77777777" w:rsidR="001A0D7C" w:rsidRDefault="001A0D7C" w:rsidP="001A0D7C">
      <w:pPr>
        <w:rPr>
          <w:rFonts w:ascii="Arial" w:hAnsi="Arial" w:cs="Arial"/>
          <w:b/>
          <w:sz w:val="20"/>
          <w:szCs w:val="20"/>
        </w:rPr>
      </w:pPr>
      <w:r>
        <w:rPr>
          <w:rFonts w:ascii="Arial" w:hAnsi="Arial" w:cs="Arial"/>
          <w:b/>
          <w:sz w:val="20"/>
          <w:szCs w:val="20"/>
        </w:rPr>
        <w:t>TEMPORADA ALTA</w:t>
      </w:r>
    </w:p>
    <w:p w14:paraId="6F975F71" w14:textId="77777777" w:rsidR="001A0D7C" w:rsidRDefault="001A0D7C" w:rsidP="001A0D7C">
      <w:pPr>
        <w:rPr>
          <w:rFonts w:ascii="Arial" w:hAnsi="Arial" w:cs="Arial"/>
          <w:b/>
          <w:sz w:val="20"/>
          <w:szCs w:val="20"/>
        </w:rPr>
      </w:pPr>
    </w:p>
    <w:p w14:paraId="1D35575B" w14:textId="77777777" w:rsidR="001A0D7C" w:rsidRDefault="001A0D7C" w:rsidP="001A0D7C">
      <w:pPr>
        <w:rPr>
          <w:rFonts w:ascii="Arial" w:hAnsi="Arial" w:cs="Arial"/>
          <w:b/>
          <w:sz w:val="20"/>
          <w:szCs w:val="20"/>
        </w:rPr>
      </w:pPr>
    </w:p>
    <w:p w14:paraId="226507B7"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18E5C02A"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984A3C5" w14:textId="77777777" w:rsidTr="00882EF4">
        <w:trPr>
          <w:trHeight w:val="255"/>
          <w:jc w:val="center"/>
        </w:trPr>
        <w:tc>
          <w:tcPr>
            <w:tcW w:w="1675" w:type="dxa"/>
            <w:shd w:val="clear" w:color="auto" w:fill="0070C0"/>
          </w:tcPr>
          <w:p w14:paraId="4109C61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F00B74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26135E2" w14:textId="77777777" w:rsidTr="00882EF4">
        <w:trPr>
          <w:trHeight w:val="270"/>
          <w:jc w:val="center"/>
        </w:trPr>
        <w:tc>
          <w:tcPr>
            <w:tcW w:w="1675" w:type="dxa"/>
            <w:vAlign w:val="center"/>
          </w:tcPr>
          <w:p w14:paraId="008B892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177.99</w:t>
            </w:r>
          </w:p>
        </w:tc>
        <w:tc>
          <w:tcPr>
            <w:tcW w:w="1675" w:type="dxa"/>
            <w:vAlign w:val="center"/>
          </w:tcPr>
          <w:p w14:paraId="04191C59"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133.49</w:t>
            </w:r>
          </w:p>
        </w:tc>
      </w:tr>
    </w:tbl>
    <w:p w14:paraId="765D033C" w14:textId="77777777" w:rsidR="001A0D7C" w:rsidRPr="00B6784E" w:rsidRDefault="001A0D7C" w:rsidP="001A0D7C">
      <w:pPr>
        <w:rPr>
          <w:rFonts w:ascii="Arial" w:hAnsi="Arial" w:cs="Arial"/>
          <w:sz w:val="20"/>
          <w:szCs w:val="20"/>
        </w:rPr>
      </w:pPr>
    </w:p>
    <w:p w14:paraId="6952177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0D5B4E68"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D8636E1" w14:textId="77777777" w:rsidTr="00882EF4">
        <w:trPr>
          <w:trHeight w:val="255"/>
          <w:jc w:val="center"/>
        </w:trPr>
        <w:tc>
          <w:tcPr>
            <w:tcW w:w="1675" w:type="dxa"/>
            <w:shd w:val="clear" w:color="auto" w:fill="0070C0"/>
          </w:tcPr>
          <w:p w14:paraId="02DBB04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105FB4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D9D2D4D" w14:textId="77777777" w:rsidTr="00882EF4">
        <w:trPr>
          <w:trHeight w:val="270"/>
          <w:jc w:val="center"/>
        </w:trPr>
        <w:tc>
          <w:tcPr>
            <w:tcW w:w="1675" w:type="dxa"/>
            <w:vAlign w:val="center"/>
          </w:tcPr>
          <w:p w14:paraId="40F41CE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167.99</w:t>
            </w:r>
          </w:p>
        </w:tc>
        <w:tc>
          <w:tcPr>
            <w:tcW w:w="1675" w:type="dxa"/>
            <w:vAlign w:val="center"/>
          </w:tcPr>
          <w:p w14:paraId="700652A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125.99</w:t>
            </w:r>
          </w:p>
        </w:tc>
      </w:tr>
    </w:tbl>
    <w:p w14:paraId="51DFC700" w14:textId="77777777" w:rsidR="001A0D7C" w:rsidRDefault="001A0D7C" w:rsidP="001A0D7C">
      <w:pPr>
        <w:rPr>
          <w:rFonts w:ascii="Arial" w:hAnsi="Arial" w:cs="Arial"/>
          <w:sz w:val="20"/>
          <w:szCs w:val="20"/>
        </w:rPr>
      </w:pPr>
    </w:p>
    <w:p w14:paraId="10E237A6" w14:textId="77777777" w:rsidR="001A0D7C" w:rsidRDefault="001A0D7C" w:rsidP="001A0D7C">
      <w:pPr>
        <w:rPr>
          <w:rFonts w:ascii="Arial" w:hAnsi="Arial" w:cs="Arial"/>
          <w:sz w:val="20"/>
          <w:szCs w:val="20"/>
        </w:rPr>
      </w:pPr>
    </w:p>
    <w:p w14:paraId="517D9D51" w14:textId="77777777" w:rsidR="001A0D7C" w:rsidRDefault="001A0D7C" w:rsidP="001A0D7C">
      <w:pPr>
        <w:rPr>
          <w:rFonts w:ascii="Arial" w:hAnsi="Arial" w:cs="Arial"/>
          <w:sz w:val="20"/>
          <w:szCs w:val="20"/>
        </w:rPr>
      </w:pPr>
    </w:p>
    <w:p w14:paraId="5B09073D" w14:textId="77777777" w:rsidR="001A0D7C" w:rsidRDefault="001A0D7C" w:rsidP="001A0D7C">
      <w:pPr>
        <w:rPr>
          <w:rFonts w:ascii="Arial" w:hAnsi="Arial" w:cs="Arial"/>
          <w:sz w:val="20"/>
          <w:szCs w:val="20"/>
        </w:rPr>
      </w:pPr>
    </w:p>
    <w:p w14:paraId="04678EB3" w14:textId="77777777" w:rsidR="001A0D7C" w:rsidRDefault="001A0D7C" w:rsidP="001A0D7C">
      <w:pPr>
        <w:rPr>
          <w:rFonts w:ascii="Arial" w:hAnsi="Arial" w:cs="Arial"/>
          <w:sz w:val="20"/>
          <w:szCs w:val="20"/>
        </w:rPr>
      </w:pPr>
    </w:p>
    <w:p w14:paraId="13DA0CD9" w14:textId="77777777" w:rsidR="001A0D7C" w:rsidRDefault="001A0D7C" w:rsidP="001A0D7C">
      <w:pPr>
        <w:rPr>
          <w:rFonts w:ascii="Arial" w:hAnsi="Arial" w:cs="Arial"/>
          <w:sz w:val="20"/>
          <w:szCs w:val="20"/>
        </w:rPr>
      </w:pPr>
    </w:p>
    <w:p w14:paraId="2F2B8D91" w14:textId="77777777" w:rsidR="001A0D7C" w:rsidRDefault="001A0D7C" w:rsidP="001A0D7C">
      <w:pPr>
        <w:rPr>
          <w:rFonts w:ascii="Arial" w:hAnsi="Arial" w:cs="Arial"/>
          <w:sz w:val="20"/>
          <w:szCs w:val="20"/>
        </w:rPr>
      </w:pPr>
    </w:p>
    <w:p w14:paraId="34E2B803" w14:textId="77777777" w:rsidR="001A0D7C" w:rsidRDefault="001A0D7C" w:rsidP="001A0D7C">
      <w:pPr>
        <w:rPr>
          <w:rFonts w:ascii="Arial" w:hAnsi="Arial" w:cs="Arial"/>
          <w:sz w:val="20"/>
          <w:szCs w:val="20"/>
        </w:rPr>
      </w:pPr>
    </w:p>
    <w:p w14:paraId="78BA17BD" w14:textId="77777777" w:rsidR="001A0D7C" w:rsidRDefault="001A0D7C" w:rsidP="001A0D7C">
      <w:pPr>
        <w:rPr>
          <w:rFonts w:ascii="Arial" w:hAnsi="Arial" w:cs="Arial"/>
          <w:sz w:val="20"/>
          <w:szCs w:val="20"/>
        </w:rPr>
      </w:pPr>
    </w:p>
    <w:p w14:paraId="162DA6E6" w14:textId="77777777" w:rsidR="001A0D7C" w:rsidRPr="00B6784E" w:rsidRDefault="001A0D7C" w:rsidP="001A0D7C">
      <w:pPr>
        <w:rPr>
          <w:rFonts w:ascii="Arial" w:hAnsi="Arial" w:cs="Arial"/>
          <w:sz w:val="20"/>
          <w:szCs w:val="20"/>
        </w:rPr>
      </w:pPr>
    </w:p>
    <w:p w14:paraId="70687522" w14:textId="77777777" w:rsidR="001A0D7C" w:rsidRDefault="001A0D7C" w:rsidP="001A0D7C">
      <w:pPr>
        <w:rPr>
          <w:rFonts w:ascii="Arial" w:hAnsi="Arial" w:cs="Arial"/>
          <w:b/>
          <w:sz w:val="20"/>
          <w:szCs w:val="20"/>
        </w:rPr>
      </w:pPr>
    </w:p>
    <w:p w14:paraId="7262804D" w14:textId="77777777" w:rsidR="001A0D7C" w:rsidRDefault="001A0D7C" w:rsidP="001A0D7C">
      <w:pPr>
        <w:jc w:val="center"/>
        <w:rPr>
          <w:rFonts w:ascii="Arial" w:hAnsi="Arial" w:cs="Arial"/>
          <w:b/>
          <w:sz w:val="20"/>
          <w:szCs w:val="20"/>
        </w:rPr>
      </w:pPr>
    </w:p>
    <w:p w14:paraId="47E0F9FE" w14:textId="77777777" w:rsidR="001A0D7C" w:rsidRDefault="001A0D7C" w:rsidP="001A0D7C">
      <w:pPr>
        <w:jc w:val="center"/>
        <w:rPr>
          <w:rFonts w:ascii="Arial" w:hAnsi="Arial" w:cs="Arial"/>
          <w:b/>
          <w:sz w:val="20"/>
          <w:szCs w:val="20"/>
        </w:rPr>
      </w:pPr>
    </w:p>
    <w:p w14:paraId="1CE34E08" w14:textId="77777777" w:rsidR="001A0D7C" w:rsidRDefault="001A0D7C" w:rsidP="001A0D7C">
      <w:pPr>
        <w:jc w:val="center"/>
        <w:rPr>
          <w:rFonts w:ascii="Arial" w:hAnsi="Arial" w:cs="Arial"/>
          <w:b/>
          <w:sz w:val="20"/>
          <w:szCs w:val="20"/>
        </w:rPr>
      </w:pPr>
    </w:p>
    <w:p w14:paraId="57354AB1"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XCARET PLUS</w:t>
      </w:r>
    </w:p>
    <w:p w14:paraId="327F5493" w14:textId="77777777" w:rsidR="001A0D7C" w:rsidRPr="00B6784E" w:rsidRDefault="001A0D7C" w:rsidP="001A0D7C">
      <w:pPr>
        <w:rPr>
          <w:rFonts w:ascii="Arial" w:hAnsi="Arial" w:cs="Arial"/>
          <w:sz w:val="20"/>
          <w:szCs w:val="20"/>
        </w:rPr>
      </w:pPr>
    </w:p>
    <w:p w14:paraId="59DC50EF"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Ahora tu visita al </w:t>
      </w:r>
      <w:r w:rsidRPr="00B6784E">
        <w:rPr>
          <w:rFonts w:ascii="Arial" w:eastAsiaTheme="minorHAnsi" w:hAnsi="Arial" w:cs="Arial"/>
          <w:b/>
          <w:bCs/>
          <w:i/>
          <w:iCs/>
          <w:color w:val="000000"/>
          <w:sz w:val="20"/>
          <w:szCs w:val="20"/>
          <w:lang w:val="es-PE" w:eastAsia="en-US"/>
        </w:rPr>
        <w:t>Parque ecológico Xcaret</w:t>
      </w:r>
      <w:r w:rsidRPr="00B6784E">
        <w:rPr>
          <w:rFonts w:ascii="Arial" w:eastAsiaTheme="minorHAnsi" w:hAnsi="Arial" w:cs="Arial"/>
          <w:i/>
          <w:iCs/>
          <w:color w:val="000000"/>
          <w:sz w:val="20"/>
          <w:szCs w:val="20"/>
          <w:lang w:val="es-PE" w:eastAsia="en-US"/>
        </w:rPr>
        <w:t xml:space="preserve"> en </w:t>
      </w:r>
      <w:r w:rsidRPr="00B6784E">
        <w:rPr>
          <w:rFonts w:ascii="Arial" w:eastAsiaTheme="minorHAnsi" w:hAnsi="Arial" w:cs="Arial"/>
          <w:b/>
          <w:bCs/>
          <w:i/>
          <w:iCs/>
          <w:color w:val="000000"/>
          <w:sz w:val="20"/>
          <w:szCs w:val="20"/>
          <w:lang w:val="es-PE" w:eastAsia="en-US"/>
        </w:rPr>
        <w:t>México</w:t>
      </w:r>
      <w:r w:rsidRPr="00B6784E">
        <w:rPr>
          <w:rFonts w:ascii="Arial" w:eastAsiaTheme="minorHAnsi" w:hAnsi="Arial" w:cs="Arial"/>
          <w:i/>
          <w:iCs/>
          <w:color w:val="000000"/>
          <w:sz w:val="20"/>
          <w:szCs w:val="20"/>
          <w:lang w:val="es-PE" w:eastAsia="en-US"/>
        </w:rPr>
        <w:t xml:space="preserve"> será pura diversión, sin preocupaciones. Tendrás incluido el transporte y todo lo que necesitas para un día excepcional, descubrirás toda la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magia de </w:t>
      </w:r>
      <w:r w:rsidRPr="00B6784E">
        <w:rPr>
          <w:rFonts w:ascii="Arial" w:eastAsiaTheme="minorHAnsi" w:hAnsi="Arial" w:cs="Arial"/>
          <w:b/>
          <w:bCs/>
          <w:i/>
          <w:iCs/>
          <w:color w:val="000000"/>
          <w:sz w:val="20"/>
          <w:szCs w:val="20"/>
          <w:lang w:val="es-PE" w:eastAsia="en-US"/>
        </w:rPr>
        <w:t>México</w:t>
      </w:r>
      <w:r w:rsidRPr="00B6784E">
        <w:rPr>
          <w:rFonts w:ascii="Arial" w:eastAsiaTheme="minorHAnsi" w:hAnsi="Arial" w:cs="Arial"/>
          <w:i/>
          <w:iCs/>
          <w:color w:val="000000"/>
          <w:sz w:val="20"/>
          <w:szCs w:val="20"/>
          <w:lang w:val="es-PE" w:eastAsia="en-US"/>
        </w:rPr>
        <w:t xml:space="preserve"> en el </w:t>
      </w:r>
      <w:r w:rsidRPr="00B6784E">
        <w:rPr>
          <w:rFonts w:ascii="Arial" w:eastAsiaTheme="minorHAnsi" w:hAnsi="Arial" w:cs="Arial"/>
          <w:b/>
          <w:bCs/>
          <w:i/>
          <w:iCs/>
          <w:color w:val="000000"/>
          <w:sz w:val="20"/>
          <w:szCs w:val="20"/>
          <w:lang w:val="es-PE" w:eastAsia="en-US"/>
        </w:rPr>
        <w:t>Parque Xcaret.</w:t>
      </w:r>
      <w:r w:rsidRPr="00B6784E">
        <w:rPr>
          <w:rFonts w:ascii="Arial" w:eastAsiaTheme="minorHAnsi" w:hAnsi="Arial" w:cs="Arial"/>
          <w:i/>
          <w:iCs/>
          <w:color w:val="000000"/>
          <w:sz w:val="20"/>
          <w:szCs w:val="20"/>
          <w:lang w:val="es-PE" w:eastAsia="en-US"/>
        </w:rPr>
        <w:t xml:space="preserve"> </w:t>
      </w:r>
    </w:p>
    <w:p w14:paraId="7419D03D"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1D56B830"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Tour Xcaret Plus,</w:t>
      </w:r>
      <w:r w:rsidRPr="00B6784E">
        <w:rPr>
          <w:rFonts w:ascii="Arial" w:eastAsiaTheme="minorHAnsi" w:hAnsi="Arial" w:cs="Arial"/>
          <w:i/>
          <w:iCs/>
          <w:color w:val="000000"/>
          <w:sz w:val="20"/>
          <w:szCs w:val="20"/>
          <w:lang w:val="es-PE" w:eastAsia="en-US"/>
        </w:rPr>
        <w:t xml:space="preserve"> el complemento perfecto para tus vacaciones.</w:t>
      </w:r>
    </w:p>
    <w:p w14:paraId="22E4BF03"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3C80AB0F"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 xml:space="preserve">Tu entrada a Xcaret incluye </w:t>
      </w:r>
    </w:p>
    <w:p w14:paraId="2F2F378A"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417281D9"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w:t>
      </w:r>
    </w:p>
    <w:p w14:paraId="60EC3E11"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Horario </w:t>
      </w:r>
      <w:r w:rsidRPr="00B6784E">
        <w:rPr>
          <w:rFonts w:ascii="Arial" w:eastAsiaTheme="minorHAnsi" w:hAnsi="Arial" w:cs="Arial"/>
          <w:b/>
          <w:bCs/>
          <w:i/>
          <w:iCs/>
          <w:color w:val="000000"/>
          <w:sz w:val="20"/>
          <w:szCs w:val="20"/>
          <w:lang w:val="es-PE" w:eastAsia="en-US"/>
        </w:rPr>
        <w:t>Parque Xcaret México</w:t>
      </w:r>
      <w:r w:rsidRPr="00B6784E">
        <w:rPr>
          <w:rFonts w:ascii="Arial" w:eastAsiaTheme="minorHAnsi" w:hAnsi="Arial" w:cs="Arial"/>
          <w:i/>
          <w:iCs/>
          <w:color w:val="000000"/>
          <w:sz w:val="20"/>
          <w:szCs w:val="20"/>
          <w:lang w:val="es-PE" w:eastAsia="en-US"/>
        </w:rPr>
        <w:t xml:space="preserve"> de 8:30 am a 9:30 pm.</w:t>
      </w:r>
    </w:p>
    <w:p w14:paraId="62160304"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las instalaciones del Área Plus.</w:t>
      </w:r>
    </w:p>
    <w:p w14:paraId="017E9F6D"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Casillero y uso de equipo de snorkel.</w:t>
      </w:r>
    </w:p>
    <w:p w14:paraId="71B6CC72"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1 Comida bufet que incluye una cerveza y bebidas ilimitadas (refrescos, aguas frescas y café) dentro del restaurante.</w:t>
      </w:r>
    </w:p>
    <w:p w14:paraId="0CCE25EF"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Espectáculos, exhibiciones y recorridos culturales.</w:t>
      </w:r>
    </w:p>
    <w:p w14:paraId="5B91EBDC"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Actividades acuáticas en río subterráneo.</w:t>
      </w:r>
    </w:p>
    <w:p w14:paraId="08122CF1"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Acceso a playa, caleta y albercas naturales.</w:t>
      </w:r>
    </w:p>
    <w:p w14:paraId="3C52E11C"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Chalecos salvavidas y llantas flotantes.</w:t>
      </w:r>
    </w:p>
    <w:p w14:paraId="5292B48E"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Camastros, hamacas y áreas de descanso.</w:t>
      </w:r>
    </w:p>
    <w:p w14:paraId="61258D11"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Bolsas de seguridad para hacer el recorrido de los ríos.</w:t>
      </w:r>
    </w:p>
    <w:p w14:paraId="78A1AB13"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Sanitarios, vestidores y regaderas.</w:t>
      </w:r>
    </w:p>
    <w:p w14:paraId="6D2CF94D" w14:textId="77777777" w:rsidR="001A0D7C" w:rsidRPr="00B6784E" w:rsidRDefault="001A0D7C" w:rsidP="001A0D7C">
      <w:pPr>
        <w:pStyle w:val="Prrafodelista"/>
        <w:numPr>
          <w:ilvl w:val="0"/>
          <w:numId w:val="3"/>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Espectáculo </w:t>
      </w:r>
      <w:r w:rsidRPr="00B6784E">
        <w:rPr>
          <w:rFonts w:ascii="Arial" w:eastAsiaTheme="minorHAnsi" w:hAnsi="Arial" w:cs="Arial"/>
          <w:b/>
          <w:bCs/>
          <w:i/>
          <w:iCs/>
          <w:color w:val="000000"/>
          <w:sz w:val="20"/>
          <w:szCs w:val="20"/>
          <w:lang w:val="es-PE" w:eastAsia="en-US"/>
        </w:rPr>
        <w:t>"Xcaret México Espectacular"</w:t>
      </w:r>
      <w:r w:rsidRPr="00B6784E">
        <w:rPr>
          <w:rFonts w:ascii="Arial" w:eastAsiaTheme="minorHAnsi" w:hAnsi="Arial" w:cs="Arial"/>
          <w:i/>
          <w:iCs/>
          <w:color w:val="000000"/>
          <w:sz w:val="20"/>
          <w:szCs w:val="20"/>
          <w:lang w:val="es-PE" w:eastAsia="en-US"/>
        </w:rPr>
        <w:t xml:space="preserve">, un recorrido musical por la historia de </w:t>
      </w:r>
      <w:r w:rsidRPr="00B6784E">
        <w:rPr>
          <w:rFonts w:ascii="Arial" w:eastAsiaTheme="minorHAnsi" w:hAnsi="Arial" w:cs="Arial"/>
          <w:b/>
          <w:bCs/>
          <w:i/>
          <w:iCs/>
          <w:color w:val="000000"/>
          <w:sz w:val="20"/>
          <w:szCs w:val="20"/>
          <w:lang w:val="es-PE" w:eastAsia="en-US"/>
        </w:rPr>
        <w:t>México.</w:t>
      </w:r>
    </w:p>
    <w:p w14:paraId="7164F37C" w14:textId="77777777" w:rsidR="001A0D7C" w:rsidRPr="00B6784E" w:rsidRDefault="001A0D7C" w:rsidP="001A0D7C">
      <w:pPr>
        <w:pStyle w:val="Prrafodelista"/>
        <w:numPr>
          <w:ilvl w:val="0"/>
          <w:numId w:val="3"/>
        </w:numPr>
        <w:rPr>
          <w:rFonts w:ascii="Arial" w:hAnsi="Arial" w:cs="Arial"/>
          <w:sz w:val="20"/>
          <w:szCs w:val="20"/>
        </w:rPr>
      </w:pPr>
      <w:r w:rsidRPr="00B6784E">
        <w:rPr>
          <w:rFonts w:ascii="Arial" w:eastAsiaTheme="minorHAnsi" w:hAnsi="Arial" w:cs="Arial"/>
          <w:i/>
          <w:iCs/>
          <w:color w:val="000000"/>
          <w:sz w:val="20"/>
          <w:szCs w:val="20"/>
          <w:lang w:val="es-PE" w:eastAsia="en-US"/>
        </w:rPr>
        <w:t>Estacionamiento</w:t>
      </w:r>
    </w:p>
    <w:p w14:paraId="48DDC745" w14:textId="77777777" w:rsidR="001A0D7C" w:rsidRPr="00B6784E" w:rsidRDefault="001A0D7C" w:rsidP="001A0D7C">
      <w:pPr>
        <w:rPr>
          <w:rFonts w:ascii="Arial" w:hAnsi="Arial" w:cs="Arial"/>
          <w:sz w:val="20"/>
          <w:szCs w:val="20"/>
        </w:rPr>
      </w:pPr>
    </w:p>
    <w:p w14:paraId="7F327934"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4E60C99C"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675459C0" w14:textId="77777777" w:rsidTr="00882EF4">
        <w:trPr>
          <w:trHeight w:val="255"/>
          <w:jc w:val="center"/>
        </w:trPr>
        <w:tc>
          <w:tcPr>
            <w:tcW w:w="1675" w:type="dxa"/>
            <w:shd w:val="clear" w:color="auto" w:fill="0070C0"/>
          </w:tcPr>
          <w:p w14:paraId="72233A1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C795F9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281C46E" w14:textId="77777777" w:rsidTr="00882EF4">
        <w:trPr>
          <w:trHeight w:val="270"/>
          <w:jc w:val="center"/>
        </w:trPr>
        <w:tc>
          <w:tcPr>
            <w:tcW w:w="1675" w:type="dxa"/>
            <w:vAlign w:val="center"/>
          </w:tcPr>
          <w:p w14:paraId="2A04024D"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199.99</w:t>
            </w:r>
          </w:p>
        </w:tc>
        <w:tc>
          <w:tcPr>
            <w:tcW w:w="1675" w:type="dxa"/>
            <w:vAlign w:val="center"/>
          </w:tcPr>
          <w:p w14:paraId="76D91ED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r>
    </w:tbl>
    <w:p w14:paraId="47594FA8" w14:textId="77777777" w:rsidR="001A0D7C" w:rsidRPr="00B6784E" w:rsidRDefault="001A0D7C" w:rsidP="001A0D7C">
      <w:pPr>
        <w:rPr>
          <w:rFonts w:ascii="Arial" w:hAnsi="Arial" w:cs="Arial"/>
          <w:sz w:val="20"/>
          <w:szCs w:val="20"/>
        </w:rPr>
      </w:pPr>
    </w:p>
    <w:p w14:paraId="4851B381"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016033AF"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61527E1A" w14:textId="77777777" w:rsidTr="00882EF4">
        <w:trPr>
          <w:trHeight w:val="255"/>
          <w:jc w:val="center"/>
        </w:trPr>
        <w:tc>
          <w:tcPr>
            <w:tcW w:w="1675" w:type="dxa"/>
            <w:shd w:val="clear" w:color="auto" w:fill="0070C0"/>
          </w:tcPr>
          <w:p w14:paraId="62AB6F8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5E37027"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4DCA31AD" w14:textId="77777777" w:rsidTr="00882EF4">
        <w:trPr>
          <w:trHeight w:val="270"/>
          <w:jc w:val="center"/>
        </w:trPr>
        <w:tc>
          <w:tcPr>
            <w:tcW w:w="1675" w:type="dxa"/>
            <w:vAlign w:val="center"/>
          </w:tcPr>
          <w:p w14:paraId="34BCA7E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189.99</w:t>
            </w:r>
          </w:p>
        </w:tc>
        <w:tc>
          <w:tcPr>
            <w:tcW w:w="1675" w:type="dxa"/>
            <w:vAlign w:val="center"/>
          </w:tcPr>
          <w:p w14:paraId="4482177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142.49</w:t>
            </w:r>
          </w:p>
        </w:tc>
      </w:tr>
    </w:tbl>
    <w:p w14:paraId="60E09BB4" w14:textId="77777777" w:rsidR="001A0D7C" w:rsidRPr="00B6784E" w:rsidRDefault="001A0D7C" w:rsidP="001A0D7C">
      <w:pPr>
        <w:rPr>
          <w:rFonts w:ascii="Arial" w:hAnsi="Arial" w:cs="Arial"/>
          <w:sz w:val="20"/>
          <w:szCs w:val="20"/>
        </w:rPr>
      </w:pPr>
    </w:p>
    <w:p w14:paraId="23C22AC6" w14:textId="77777777" w:rsidR="001A0D7C" w:rsidRPr="00B6784E" w:rsidRDefault="001A0D7C" w:rsidP="001A0D7C">
      <w:pPr>
        <w:rPr>
          <w:rFonts w:ascii="Arial" w:hAnsi="Arial" w:cs="Arial"/>
          <w:sz w:val="20"/>
          <w:szCs w:val="20"/>
        </w:rPr>
      </w:pPr>
    </w:p>
    <w:p w14:paraId="6AEFB45C" w14:textId="77777777" w:rsidR="001A0D7C" w:rsidRPr="00B6784E" w:rsidRDefault="001A0D7C" w:rsidP="001A0D7C">
      <w:pPr>
        <w:rPr>
          <w:rFonts w:ascii="Arial" w:hAnsi="Arial" w:cs="Arial"/>
          <w:sz w:val="20"/>
          <w:szCs w:val="20"/>
        </w:rPr>
      </w:pPr>
    </w:p>
    <w:p w14:paraId="08E723BD" w14:textId="77777777" w:rsidR="001A0D7C" w:rsidRPr="00B6784E" w:rsidRDefault="001A0D7C" w:rsidP="001A0D7C">
      <w:pPr>
        <w:rPr>
          <w:rFonts w:ascii="Arial" w:hAnsi="Arial" w:cs="Arial"/>
          <w:sz w:val="20"/>
          <w:szCs w:val="20"/>
        </w:rPr>
      </w:pPr>
    </w:p>
    <w:p w14:paraId="2652B5F2" w14:textId="77777777" w:rsidR="001A0D7C" w:rsidRDefault="001A0D7C" w:rsidP="001A0D7C">
      <w:pPr>
        <w:rPr>
          <w:rFonts w:ascii="Arial" w:hAnsi="Arial" w:cs="Arial"/>
          <w:b/>
          <w:sz w:val="20"/>
          <w:szCs w:val="20"/>
        </w:rPr>
      </w:pPr>
      <w:r>
        <w:rPr>
          <w:rFonts w:ascii="Arial" w:hAnsi="Arial" w:cs="Arial"/>
          <w:b/>
          <w:sz w:val="20"/>
          <w:szCs w:val="20"/>
        </w:rPr>
        <w:t>TEMPORADA ALTA</w:t>
      </w:r>
    </w:p>
    <w:p w14:paraId="4E1AC5CD" w14:textId="77777777" w:rsidR="001A0D7C" w:rsidRDefault="001A0D7C" w:rsidP="001A0D7C">
      <w:pPr>
        <w:rPr>
          <w:rFonts w:ascii="Arial" w:hAnsi="Arial" w:cs="Arial"/>
          <w:b/>
          <w:sz w:val="20"/>
          <w:szCs w:val="20"/>
        </w:rPr>
      </w:pPr>
    </w:p>
    <w:p w14:paraId="74232ED9" w14:textId="77777777" w:rsidR="001A0D7C" w:rsidRDefault="001A0D7C" w:rsidP="001A0D7C">
      <w:pPr>
        <w:rPr>
          <w:rFonts w:ascii="Arial" w:hAnsi="Arial" w:cs="Arial"/>
          <w:b/>
          <w:sz w:val="20"/>
          <w:szCs w:val="20"/>
        </w:rPr>
      </w:pPr>
    </w:p>
    <w:p w14:paraId="04C931D2"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358909D9"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DB6A5AA" w14:textId="77777777" w:rsidTr="00882EF4">
        <w:trPr>
          <w:trHeight w:val="255"/>
          <w:jc w:val="center"/>
        </w:trPr>
        <w:tc>
          <w:tcPr>
            <w:tcW w:w="1675" w:type="dxa"/>
            <w:shd w:val="clear" w:color="auto" w:fill="0070C0"/>
          </w:tcPr>
          <w:p w14:paraId="654BAB6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2FAE1D6"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CA1B69A" w14:textId="77777777" w:rsidTr="00882EF4">
        <w:trPr>
          <w:trHeight w:val="270"/>
          <w:jc w:val="center"/>
        </w:trPr>
        <w:tc>
          <w:tcPr>
            <w:tcW w:w="1675" w:type="dxa"/>
            <w:vAlign w:val="center"/>
          </w:tcPr>
          <w:p w14:paraId="32FE12D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209.99</w:t>
            </w:r>
          </w:p>
        </w:tc>
        <w:tc>
          <w:tcPr>
            <w:tcW w:w="1675" w:type="dxa"/>
            <w:vAlign w:val="center"/>
          </w:tcPr>
          <w:p w14:paraId="5825C920"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157.49</w:t>
            </w:r>
          </w:p>
        </w:tc>
      </w:tr>
    </w:tbl>
    <w:p w14:paraId="22E713F4" w14:textId="77777777" w:rsidR="001A0D7C" w:rsidRPr="00B6784E" w:rsidRDefault="001A0D7C" w:rsidP="001A0D7C">
      <w:pPr>
        <w:rPr>
          <w:rFonts w:ascii="Arial" w:hAnsi="Arial" w:cs="Arial"/>
          <w:sz w:val="20"/>
          <w:szCs w:val="20"/>
        </w:rPr>
      </w:pPr>
    </w:p>
    <w:p w14:paraId="15F54199"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w:t>
      </w:r>
    </w:p>
    <w:p w14:paraId="7CE248C5"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914D6C3" w14:textId="77777777" w:rsidTr="00882EF4">
        <w:trPr>
          <w:trHeight w:val="255"/>
          <w:jc w:val="center"/>
        </w:trPr>
        <w:tc>
          <w:tcPr>
            <w:tcW w:w="1675" w:type="dxa"/>
            <w:shd w:val="clear" w:color="auto" w:fill="0070C0"/>
          </w:tcPr>
          <w:p w14:paraId="100EA4A1"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CCE801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95A7551" w14:textId="77777777" w:rsidTr="00882EF4">
        <w:trPr>
          <w:trHeight w:val="270"/>
          <w:jc w:val="center"/>
        </w:trPr>
        <w:tc>
          <w:tcPr>
            <w:tcW w:w="1675" w:type="dxa"/>
            <w:vAlign w:val="center"/>
          </w:tcPr>
          <w:p w14:paraId="6F7FB999"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199.99</w:t>
            </w:r>
          </w:p>
        </w:tc>
        <w:tc>
          <w:tcPr>
            <w:tcW w:w="1675" w:type="dxa"/>
            <w:vAlign w:val="center"/>
          </w:tcPr>
          <w:p w14:paraId="12001CB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r>
    </w:tbl>
    <w:p w14:paraId="0E53804B"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346D64E2" w14:textId="77777777" w:rsidR="001A0D7C" w:rsidRPr="00852029" w:rsidRDefault="001A0D7C" w:rsidP="001A0D7C">
      <w:pPr>
        <w:rPr>
          <w:rFonts w:asciiTheme="minorHAnsi" w:hAnsiTheme="minorHAnsi" w:cstheme="minorHAnsi"/>
          <w:b/>
          <w:sz w:val="20"/>
          <w:szCs w:val="20"/>
        </w:rPr>
      </w:pPr>
      <w:r w:rsidRPr="00852029">
        <w:rPr>
          <w:rFonts w:asciiTheme="minorHAnsi" w:hAnsiTheme="minorHAnsi" w:cstheme="minorHAnsi"/>
          <w:b/>
          <w:sz w:val="20"/>
          <w:szCs w:val="20"/>
        </w:rPr>
        <w:lastRenderedPageBreak/>
        <w:t>CENA GRAN TLACHCO</w:t>
      </w:r>
    </w:p>
    <w:p w14:paraId="63C40F4F" w14:textId="77777777" w:rsidR="001A0D7C" w:rsidRPr="00852029" w:rsidRDefault="001A0D7C" w:rsidP="001A0D7C">
      <w:pPr>
        <w:jc w:val="both"/>
        <w:rPr>
          <w:rFonts w:asciiTheme="minorHAnsi" w:hAnsiTheme="minorHAnsi" w:cstheme="minorHAnsi"/>
          <w:b/>
          <w:sz w:val="20"/>
          <w:szCs w:val="20"/>
        </w:rPr>
      </w:pPr>
      <w:r w:rsidRPr="00852029">
        <w:rPr>
          <w:rFonts w:asciiTheme="minorHAnsi" w:hAnsiTheme="minorHAnsi" w:cstheme="minorHAnsi"/>
          <w:b/>
          <w:sz w:val="20"/>
          <w:szCs w:val="20"/>
        </w:rPr>
        <w:t>Cena adicional brindada en el Show de Xcaret desde 7 a 9 pm que se sirve durante el Show con degustación de 7 tiempos.</w:t>
      </w:r>
    </w:p>
    <w:p w14:paraId="738C4866" w14:textId="77777777" w:rsidR="001A0D7C" w:rsidRPr="00852029" w:rsidRDefault="001A0D7C" w:rsidP="001A0D7C">
      <w:pPr>
        <w:jc w:val="both"/>
        <w:rPr>
          <w:rFonts w:asciiTheme="minorHAnsi" w:hAnsiTheme="minorHAnsi" w:cstheme="minorHAnsi"/>
          <w:b/>
          <w:sz w:val="20"/>
          <w:szCs w:val="20"/>
        </w:rPr>
      </w:pPr>
    </w:p>
    <w:p w14:paraId="67C2772D"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Trufa Mexicana</w:t>
      </w:r>
    </w:p>
    <w:p w14:paraId="2A62D895" w14:textId="77777777" w:rsidR="001A0D7C" w:rsidRPr="00852029" w:rsidRDefault="001A0D7C" w:rsidP="001A0D7C">
      <w:pPr>
        <w:pStyle w:val="Prrafodelista"/>
        <w:numPr>
          <w:ilvl w:val="1"/>
          <w:numId w:val="11"/>
        </w:numPr>
        <w:jc w:val="both"/>
        <w:rPr>
          <w:rFonts w:asciiTheme="minorHAnsi" w:hAnsiTheme="minorHAnsi" w:cstheme="minorHAnsi"/>
          <w:b/>
          <w:sz w:val="18"/>
          <w:szCs w:val="18"/>
        </w:rPr>
      </w:pPr>
      <w:r w:rsidRPr="00852029">
        <w:rPr>
          <w:rFonts w:asciiTheme="minorHAnsi" w:hAnsiTheme="minorHAnsi" w:cstheme="minorHAnsi"/>
          <w:b/>
          <w:sz w:val="18"/>
          <w:szCs w:val="18"/>
        </w:rPr>
        <w:t>Textura de Huitlacoche</w:t>
      </w:r>
    </w:p>
    <w:p w14:paraId="2D1BA0CD"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Salmon Curado</w:t>
      </w:r>
    </w:p>
    <w:p w14:paraId="17F495B1" w14:textId="77777777" w:rsidR="001A0D7C" w:rsidRPr="00852029" w:rsidRDefault="001A0D7C" w:rsidP="001A0D7C">
      <w:pPr>
        <w:pStyle w:val="Prrafodelista"/>
        <w:numPr>
          <w:ilvl w:val="0"/>
          <w:numId w:val="12"/>
        </w:numPr>
        <w:jc w:val="both"/>
        <w:rPr>
          <w:rFonts w:asciiTheme="minorHAnsi" w:hAnsiTheme="minorHAnsi" w:cstheme="minorHAnsi"/>
          <w:b/>
          <w:sz w:val="18"/>
          <w:szCs w:val="18"/>
        </w:rPr>
      </w:pPr>
      <w:r w:rsidRPr="00852029">
        <w:rPr>
          <w:rFonts w:asciiTheme="minorHAnsi" w:hAnsiTheme="minorHAnsi" w:cstheme="minorHAnsi"/>
          <w:b/>
          <w:sz w:val="18"/>
          <w:szCs w:val="18"/>
        </w:rPr>
        <w:t>Curado en sal de Celestun, miel, jengibre y lima sobre Hoja Santa.</w:t>
      </w:r>
    </w:p>
    <w:p w14:paraId="1D1F6A24"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Langosta Negra con Aguachile de Guanabana</w:t>
      </w:r>
    </w:p>
    <w:p w14:paraId="59379B74" w14:textId="77777777" w:rsidR="001A0D7C" w:rsidRPr="00852029" w:rsidRDefault="001A0D7C" w:rsidP="001A0D7C">
      <w:pPr>
        <w:pStyle w:val="Prrafodelista"/>
        <w:numPr>
          <w:ilvl w:val="0"/>
          <w:numId w:val="12"/>
        </w:numPr>
        <w:jc w:val="both"/>
        <w:rPr>
          <w:rFonts w:asciiTheme="minorHAnsi" w:hAnsiTheme="minorHAnsi" w:cstheme="minorHAnsi"/>
          <w:sz w:val="18"/>
          <w:szCs w:val="18"/>
        </w:rPr>
      </w:pPr>
      <w:r w:rsidRPr="00852029">
        <w:rPr>
          <w:rFonts w:asciiTheme="minorHAnsi" w:hAnsiTheme="minorHAnsi" w:cstheme="minorHAnsi"/>
          <w:sz w:val="18"/>
          <w:szCs w:val="18"/>
        </w:rPr>
        <w:t>Langosta adobada cocida a la parrilla, acompañado de un aguachile de guanábana.</w:t>
      </w:r>
    </w:p>
    <w:p w14:paraId="455389B5"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Ensalada Huerta</w:t>
      </w:r>
    </w:p>
    <w:p w14:paraId="30D6B30E"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Panacotta de queso de cabra acompañada de frescas lechugas organicas, arandanos, pure betabel, brotes, y flores comestible, aliñados con una vinagreta emulsionada de tallos verdes.</w:t>
      </w:r>
    </w:p>
    <w:p w14:paraId="379FF2CF"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Crema de Queso de Hebra Ahumado</w:t>
      </w:r>
    </w:p>
    <w:p w14:paraId="0E32B70F"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Servida con ate de membrillo, espuma de epazote y ceniza de chiles tatemados.</w:t>
      </w:r>
    </w:p>
    <w:p w14:paraId="4AA57558"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Atun en costra de Chile</w:t>
      </w:r>
    </w:p>
    <w:p w14:paraId="489381F7"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Atun fresco en costra de chiles ahumados acompañados de trilogía de pures: Jamaica, piña, aguacate y servidor con pico de gallo de jicama.</w:t>
      </w:r>
    </w:p>
    <w:p w14:paraId="5DEDC821"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Magret de Pato con Mole de Ciruela Negra y Chile Ancho</w:t>
      </w:r>
    </w:p>
    <w:p w14:paraId="06238D4F"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Magret de Pato servido sobre un Mole de Ciruela y Chile ancho acompañado de pure cremoso de camote y naranja.</w:t>
      </w:r>
    </w:p>
    <w:p w14:paraId="1CF0B1B8"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Lechon Confitado</w:t>
      </w:r>
    </w:p>
    <w:p w14:paraId="58DEA527"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Cocido lentamente acompañado de pure de frijol, con hoja santa, platano macho, aguacate y reducción de axiote.</w:t>
      </w:r>
    </w:p>
    <w:p w14:paraId="7072A3AE" w14:textId="77777777" w:rsidR="001A0D7C" w:rsidRPr="00852029" w:rsidRDefault="001A0D7C" w:rsidP="001A0D7C">
      <w:pPr>
        <w:pStyle w:val="Prrafodelista"/>
        <w:numPr>
          <w:ilvl w:val="0"/>
          <w:numId w:val="11"/>
        </w:numPr>
        <w:jc w:val="both"/>
        <w:rPr>
          <w:rFonts w:asciiTheme="minorHAnsi" w:hAnsiTheme="minorHAnsi" w:cstheme="minorHAnsi"/>
          <w:b/>
          <w:sz w:val="18"/>
          <w:szCs w:val="18"/>
        </w:rPr>
      </w:pPr>
      <w:r w:rsidRPr="00852029">
        <w:rPr>
          <w:rFonts w:asciiTheme="minorHAnsi" w:hAnsiTheme="minorHAnsi" w:cstheme="minorHAnsi"/>
          <w:b/>
          <w:sz w:val="18"/>
          <w:szCs w:val="18"/>
        </w:rPr>
        <w:t>Maceta Xcaret</w:t>
      </w:r>
    </w:p>
    <w:p w14:paraId="78FE343B" w14:textId="77777777" w:rsidR="001A0D7C" w:rsidRPr="00852029" w:rsidRDefault="001A0D7C" w:rsidP="001A0D7C">
      <w:pPr>
        <w:pStyle w:val="Prrafodelista"/>
        <w:numPr>
          <w:ilvl w:val="1"/>
          <w:numId w:val="11"/>
        </w:numPr>
        <w:jc w:val="both"/>
        <w:rPr>
          <w:rFonts w:asciiTheme="minorHAnsi" w:hAnsiTheme="minorHAnsi" w:cstheme="minorHAnsi"/>
          <w:sz w:val="18"/>
          <w:szCs w:val="18"/>
        </w:rPr>
      </w:pPr>
      <w:r w:rsidRPr="00852029">
        <w:rPr>
          <w:rFonts w:asciiTheme="minorHAnsi" w:hAnsiTheme="minorHAnsi" w:cstheme="minorHAnsi"/>
          <w:sz w:val="18"/>
          <w:szCs w:val="18"/>
        </w:rPr>
        <w:t>Bizcocho de queso acompañado de un estofado de frutos rojos y cremosos de maracuyá con tierra de chocolate amargo y naranja.</w:t>
      </w:r>
    </w:p>
    <w:p w14:paraId="4B26BC89"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1B96A1B" w14:textId="77777777" w:rsidTr="00882EF4">
        <w:trPr>
          <w:trHeight w:val="255"/>
          <w:jc w:val="center"/>
        </w:trPr>
        <w:tc>
          <w:tcPr>
            <w:tcW w:w="1675" w:type="dxa"/>
            <w:shd w:val="clear" w:color="auto" w:fill="0070C0"/>
          </w:tcPr>
          <w:p w14:paraId="281BAC6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8B20D6A"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NIÑOS</w:t>
            </w:r>
          </w:p>
        </w:tc>
      </w:tr>
      <w:tr w:rsidR="001A0D7C" w:rsidRPr="00B6784E" w14:paraId="681E0FFF" w14:textId="77777777" w:rsidTr="00882EF4">
        <w:trPr>
          <w:trHeight w:val="270"/>
          <w:jc w:val="center"/>
        </w:trPr>
        <w:tc>
          <w:tcPr>
            <w:tcW w:w="1675" w:type="dxa"/>
          </w:tcPr>
          <w:p w14:paraId="71287C66" w14:textId="77777777" w:rsidR="001A0D7C" w:rsidRPr="00B6784E" w:rsidRDefault="001A0D7C" w:rsidP="00882EF4">
            <w:pPr>
              <w:jc w:val="center"/>
              <w:rPr>
                <w:rFonts w:ascii="Arial" w:hAnsi="Arial" w:cs="Arial"/>
                <w:b/>
                <w:sz w:val="20"/>
                <w:szCs w:val="20"/>
              </w:rPr>
            </w:pPr>
            <w:r>
              <w:rPr>
                <w:rFonts w:ascii="Arial" w:hAnsi="Arial" w:cs="Arial"/>
                <w:b/>
                <w:sz w:val="20"/>
                <w:szCs w:val="20"/>
              </w:rPr>
              <w:t>89.99</w:t>
            </w:r>
            <w:r w:rsidRPr="00B6784E">
              <w:rPr>
                <w:rFonts w:ascii="Arial" w:hAnsi="Arial" w:cs="Arial"/>
                <w:b/>
                <w:sz w:val="20"/>
                <w:szCs w:val="20"/>
              </w:rPr>
              <w:t xml:space="preserve"> USD</w:t>
            </w:r>
          </w:p>
        </w:tc>
        <w:tc>
          <w:tcPr>
            <w:tcW w:w="1675" w:type="dxa"/>
          </w:tcPr>
          <w:p w14:paraId="39395927" w14:textId="77777777" w:rsidR="001A0D7C" w:rsidRDefault="001A0D7C" w:rsidP="00882EF4">
            <w:pPr>
              <w:jc w:val="center"/>
              <w:rPr>
                <w:rFonts w:ascii="Arial" w:hAnsi="Arial" w:cs="Arial"/>
                <w:b/>
                <w:sz w:val="20"/>
                <w:szCs w:val="20"/>
              </w:rPr>
            </w:pPr>
            <w:r>
              <w:rPr>
                <w:rFonts w:ascii="Arial" w:hAnsi="Arial" w:cs="Arial"/>
                <w:b/>
                <w:sz w:val="20"/>
                <w:szCs w:val="20"/>
              </w:rPr>
              <w:t>67.49</w:t>
            </w:r>
          </w:p>
        </w:tc>
      </w:tr>
    </w:tbl>
    <w:p w14:paraId="645899E1" w14:textId="77777777" w:rsidR="001A0D7C" w:rsidRPr="00B6784E" w:rsidRDefault="001A0D7C" w:rsidP="001A0D7C">
      <w:pPr>
        <w:rPr>
          <w:rFonts w:ascii="Arial" w:hAnsi="Arial" w:cs="Arial"/>
          <w:sz w:val="20"/>
          <w:szCs w:val="20"/>
        </w:rPr>
      </w:pPr>
    </w:p>
    <w:p w14:paraId="36142A53" w14:textId="77777777" w:rsidR="001A0D7C" w:rsidRDefault="001A0D7C" w:rsidP="001A0D7C">
      <w:pPr>
        <w:jc w:val="center"/>
        <w:rPr>
          <w:rFonts w:ascii="Arial" w:hAnsi="Arial" w:cs="Arial"/>
          <w:b/>
          <w:sz w:val="20"/>
          <w:szCs w:val="20"/>
        </w:rPr>
      </w:pPr>
    </w:p>
    <w:p w14:paraId="3EA886F9" w14:textId="77777777" w:rsidR="001A0D7C" w:rsidRDefault="001A0D7C" w:rsidP="001A0D7C">
      <w:pPr>
        <w:jc w:val="center"/>
        <w:rPr>
          <w:rFonts w:ascii="Arial" w:hAnsi="Arial" w:cs="Arial"/>
          <w:b/>
          <w:sz w:val="20"/>
          <w:szCs w:val="20"/>
        </w:rPr>
      </w:pPr>
    </w:p>
    <w:p w14:paraId="624EC99C" w14:textId="77777777" w:rsidR="001A0D7C" w:rsidRDefault="001A0D7C" w:rsidP="001A0D7C">
      <w:pPr>
        <w:jc w:val="center"/>
        <w:rPr>
          <w:rFonts w:ascii="Arial" w:hAnsi="Arial" w:cs="Arial"/>
          <w:b/>
          <w:sz w:val="20"/>
          <w:szCs w:val="20"/>
        </w:rPr>
      </w:pPr>
    </w:p>
    <w:p w14:paraId="039946A2" w14:textId="77777777" w:rsidR="001A0D7C" w:rsidRPr="00852029" w:rsidRDefault="001A0D7C" w:rsidP="001A0D7C">
      <w:pPr>
        <w:jc w:val="center"/>
        <w:rPr>
          <w:rFonts w:ascii="Arial" w:hAnsi="Arial" w:cs="Arial"/>
          <w:b/>
        </w:rPr>
      </w:pPr>
      <w:r w:rsidRPr="00852029">
        <w:rPr>
          <w:rFonts w:ascii="Arial" w:hAnsi="Arial" w:cs="Arial"/>
          <w:b/>
        </w:rPr>
        <w:t>NADO CON DELFINES PARA XCARET Y XEL-HA</w:t>
      </w:r>
    </w:p>
    <w:p w14:paraId="2A3769FA" w14:textId="77777777" w:rsidR="001A0D7C" w:rsidRPr="00B6784E" w:rsidRDefault="001A0D7C" w:rsidP="001A0D7C">
      <w:pPr>
        <w:rPr>
          <w:rFonts w:ascii="Arial" w:hAnsi="Arial" w:cs="Arial"/>
          <w:sz w:val="20"/>
          <w:szCs w:val="20"/>
        </w:rPr>
      </w:pPr>
    </w:p>
    <w:p w14:paraId="2AE96D58"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Dolphin Ride Vive la experiencia más entrañable de tus vacaciones en Xcaret</w:t>
      </w:r>
    </w:p>
    <w:p w14:paraId="5814946C"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Ten un encuentro inolvidable con los delfines de Xcaret. Interactúa con ellos en una plataforma de poca profundidad; recibe su saludo de aletas y besos, obsérvalos bailar y saltar, y déjate llevar por ellos en un divertido paseo.</w:t>
      </w:r>
    </w:p>
    <w:p w14:paraId="288EC9B4"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Además, disfruta de tiempo libre para nadar con los delfines del Majestuoso Paraíso de México.</w:t>
      </w:r>
    </w:p>
    <w:p w14:paraId="08DCC966"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¡Una experiencia imperdible durante tus vacaciones en Cancún y la Riviera Maya!</w:t>
      </w:r>
    </w:p>
    <w:p w14:paraId="1926FAB7"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Horario: 10:30; 11:15; 12:00; 13:00; 13:45; 14:45; 15:30; 16:30; 17:15</w:t>
      </w:r>
    </w:p>
    <w:p w14:paraId="076CFBDA"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Duración: 45 min (15 min de explicación y 30 min en el agua)</w:t>
      </w:r>
    </w:p>
    <w:p w14:paraId="7B06849A" w14:textId="77777777" w:rsidR="001A0D7C" w:rsidRPr="00852029" w:rsidRDefault="001A0D7C" w:rsidP="001A0D7C">
      <w:pPr>
        <w:jc w:val="both"/>
        <w:rPr>
          <w:rFonts w:asciiTheme="minorHAnsi" w:eastAsiaTheme="minorHAnsi" w:hAnsiTheme="minorHAnsi" w:cstheme="minorHAnsi"/>
          <w:color w:val="000000"/>
          <w:sz w:val="18"/>
          <w:szCs w:val="18"/>
          <w:lang w:val="es-PE" w:eastAsia="en-US"/>
        </w:rPr>
      </w:pPr>
      <w:r w:rsidRPr="00852029">
        <w:rPr>
          <w:rFonts w:asciiTheme="minorHAnsi" w:eastAsiaTheme="minorHAnsi" w:hAnsiTheme="minorHAnsi" w:cstheme="minorHAnsi"/>
          <w:color w:val="000000"/>
          <w:sz w:val="18"/>
          <w:szCs w:val="18"/>
          <w:lang w:val="es-PE" w:eastAsia="en-US"/>
        </w:rPr>
        <w:t>Edades: Para toda la familia</w:t>
      </w:r>
    </w:p>
    <w:p w14:paraId="441A00CE"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¿Qué incluye?</w:t>
      </w:r>
    </w:p>
    <w:p w14:paraId="349DB83A"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Interacción con delfines.</w:t>
      </w:r>
    </w:p>
    <w:p w14:paraId="21B1574C"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Actividades: Beso, anatomía del delfín, aplausos, abrazo, canto, nado libre, saltos libres, Ride (paseo con la aleta dorsal).</w:t>
      </w:r>
    </w:p>
    <w:p w14:paraId="2B6ECA5D"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Chaleco salvavidas.</w:t>
      </w:r>
    </w:p>
    <w:p w14:paraId="54561DC3"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Uso de casillero durante la actividad.</w:t>
      </w:r>
    </w:p>
    <w:p w14:paraId="06C0A2BA"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Detalles</w:t>
      </w:r>
    </w:p>
    <w:p w14:paraId="272F67BA"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Horario: debes elegir tu horario al llegar al parque (sujeto a condiciones del clima).</w:t>
      </w:r>
    </w:p>
    <w:p w14:paraId="60AB2036"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Duración: 45 min (15 min introducción, 30 min interacción con delfines).</w:t>
      </w:r>
    </w:p>
    <w:p w14:paraId="1FFFA910"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Actividad apta para todas las edades. Niños menores de 8 años deberán ser acompañados por un adulto (ambos pagan). Para nadar con delfines se requiere una estatura mínima de 1 m para realizar la actividad solo, de lo contrario, deberán estar acompañados.</w:t>
      </w:r>
    </w:p>
    <w:p w14:paraId="2E057E71"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Capacidad máxima: 10 personas.</w:t>
      </w:r>
    </w:p>
    <w:p w14:paraId="23D06E4C"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Indicaciones especiales</w:t>
      </w:r>
    </w:p>
    <w:p w14:paraId="0E242AC3" w14:textId="77777777" w:rsidR="001A0D7C" w:rsidRPr="00852029" w:rsidRDefault="001A0D7C" w:rsidP="001A0D7C">
      <w:pPr>
        <w:jc w:val="both"/>
        <w:rPr>
          <w:rFonts w:asciiTheme="minorHAnsi" w:hAnsiTheme="minorHAnsi" w:cstheme="minorHAnsi"/>
          <w:sz w:val="18"/>
          <w:szCs w:val="18"/>
        </w:rPr>
      </w:pPr>
      <w:r w:rsidRPr="00852029">
        <w:rPr>
          <w:rFonts w:asciiTheme="minorHAnsi" w:hAnsiTheme="minorHAnsi" w:cstheme="minorHAnsi"/>
          <w:sz w:val="18"/>
          <w:szCs w:val="18"/>
        </w:rPr>
        <w:t xml:space="preserve">No deben participar en esta actividad mujeres embarazadas, ni personas con problemas de asma, vértigo, rodillas o cardiacos. Está restringido el acceso a personas en estado etílico. </w:t>
      </w:r>
      <w:r w:rsidRPr="00852029">
        <w:rPr>
          <w:rFonts w:asciiTheme="minorHAnsi" w:hAnsiTheme="minorHAnsi" w:cstheme="minorHAnsi"/>
          <w:sz w:val="18"/>
          <w:szCs w:val="18"/>
        </w:rPr>
        <w:br w:type="page"/>
      </w:r>
    </w:p>
    <w:p w14:paraId="1C892374"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XICHEN CLASICO</w:t>
      </w:r>
    </w:p>
    <w:p w14:paraId="5421DDD9" w14:textId="77777777" w:rsidR="001A0D7C" w:rsidRPr="00B6784E" w:rsidRDefault="001A0D7C" w:rsidP="001A0D7C">
      <w:pPr>
        <w:rPr>
          <w:rFonts w:ascii="Arial" w:hAnsi="Arial" w:cs="Arial"/>
          <w:sz w:val="20"/>
          <w:szCs w:val="20"/>
        </w:rPr>
      </w:pPr>
    </w:p>
    <w:p w14:paraId="3248BD54" w14:textId="77777777" w:rsidR="001A0D7C" w:rsidRPr="00B6784E" w:rsidRDefault="001A0D7C" w:rsidP="001A0D7C">
      <w:pPr>
        <w:autoSpaceDE w:val="0"/>
        <w:autoSpaceDN w:val="0"/>
        <w:adjustRightInd w:val="0"/>
        <w:jc w:val="both"/>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Ven a conocer </w:t>
      </w:r>
      <w:r w:rsidRPr="00B6784E">
        <w:rPr>
          <w:rFonts w:ascii="Arial" w:eastAsiaTheme="minorHAnsi" w:hAnsi="Arial" w:cs="Arial"/>
          <w:b/>
          <w:bCs/>
          <w:i/>
          <w:iCs/>
          <w:color w:val="000000"/>
          <w:sz w:val="20"/>
          <w:szCs w:val="20"/>
          <w:lang w:val="es-PE" w:eastAsia="en-US"/>
        </w:rPr>
        <w:t>Chichén Itzá</w:t>
      </w:r>
      <w:r w:rsidRPr="00B6784E">
        <w:rPr>
          <w:rFonts w:ascii="Arial" w:eastAsiaTheme="minorHAnsi" w:hAnsi="Arial" w:cs="Arial"/>
          <w:i/>
          <w:iCs/>
          <w:color w:val="000000"/>
          <w:sz w:val="20"/>
          <w:szCs w:val="20"/>
          <w:lang w:val="es-PE" w:eastAsia="en-US"/>
        </w:rPr>
        <w:t xml:space="preserve"> una de las </w:t>
      </w:r>
      <w:r w:rsidRPr="00B6784E">
        <w:rPr>
          <w:rFonts w:ascii="Arial" w:eastAsiaTheme="minorHAnsi" w:hAnsi="Arial" w:cs="Arial"/>
          <w:b/>
          <w:bCs/>
          <w:i/>
          <w:iCs/>
          <w:color w:val="000000"/>
          <w:sz w:val="20"/>
          <w:szCs w:val="20"/>
          <w:lang w:val="es-PE" w:eastAsia="en-US"/>
        </w:rPr>
        <w:t>Siete Maravillas del Mundo Moderno</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Experiencias Xcaret</w:t>
      </w:r>
      <w:r w:rsidRPr="00B6784E">
        <w:rPr>
          <w:rFonts w:ascii="Arial" w:eastAsiaTheme="minorHAnsi" w:hAnsi="Arial" w:cs="Arial"/>
          <w:i/>
          <w:iCs/>
          <w:color w:val="000000"/>
          <w:sz w:val="20"/>
          <w:szCs w:val="20"/>
          <w:lang w:val="es-PE" w:eastAsia="en-US"/>
        </w:rPr>
        <w:t xml:space="preserve"> te ofrece el </w:t>
      </w:r>
      <w:r w:rsidRPr="00B6784E">
        <w:rPr>
          <w:rFonts w:ascii="Arial" w:eastAsiaTheme="minorHAnsi" w:hAnsi="Arial" w:cs="Arial"/>
          <w:b/>
          <w:bCs/>
          <w:i/>
          <w:iCs/>
          <w:color w:val="000000"/>
          <w:sz w:val="20"/>
          <w:szCs w:val="20"/>
          <w:lang w:val="es-PE" w:eastAsia="en-US"/>
        </w:rPr>
        <w:t>Tour Xichén Clásico</w:t>
      </w:r>
      <w:r w:rsidRPr="00B6784E">
        <w:rPr>
          <w:rFonts w:ascii="Arial" w:eastAsiaTheme="minorHAnsi" w:hAnsi="Arial" w:cs="Arial"/>
          <w:i/>
          <w:iCs/>
          <w:color w:val="000000"/>
          <w:sz w:val="20"/>
          <w:szCs w:val="20"/>
          <w:lang w:val="es-PE" w:eastAsia="en-US"/>
        </w:rPr>
        <w:t>, una alternativa diferente para conocer esta milenaria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ciudad maya, sin comprometer la calidad, seguridad y servicio. Después del recorrido por la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majestuosa ciudad de </w:t>
      </w:r>
      <w:r w:rsidRPr="00B6784E">
        <w:rPr>
          <w:rFonts w:ascii="Arial" w:eastAsiaTheme="minorHAnsi" w:hAnsi="Arial" w:cs="Arial"/>
          <w:b/>
          <w:bCs/>
          <w:i/>
          <w:iCs/>
          <w:color w:val="000000"/>
          <w:sz w:val="20"/>
          <w:szCs w:val="20"/>
          <w:lang w:val="es-PE" w:eastAsia="en-US"/>
        </w:rPr>
        <w:t>Chichén Itzá</w:t>
      </w:r>
      <w:r w:rsidRPr="00B6784E">
        <w:rPr>
          <w:rFonts w:ascii="Arial" w:eastAsiaTheme="minorHAnsi" w:hAnsi="Arial" w:cs="Arial"/>
          <w:i/>
          <w:iCs/>
          <w:color w:val="000000"/>
          <w:sz w:val="20"/>
          <w:szCs w:val="20"/>
          <w:lang w:val="es-PE" w:eastAsia="en-US"/>
        </w:rPr>
        <w:t xml:space="preserve">, </w:t>
      </w:r>
      <w:r w:rsidRPr="00D87552">
        <w:rPr>
          <w:rFonts w:ascii="Arial" w:eastAsiaTheme="minorHAnsi" w:hAnsi="Arial" w:cs="Arial"/>
          <w:i/>
          <w:iCs/>
          <w:sz w:val="20"/>
          <w:szCs w:val="20"/>
          <w:lang w:val="es-PE" w:eastAsia="en-US"/>
        </w:rPr>
        <w:t xml:space="preserve">Visita y nado en un asombroso Cenote Maya, Cenote Tsukan. </w:t>
      </w:r>
    </w:p>
    <w:p w14:paraId="2B93FDC8"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677BB952"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 xml:space="preserve">Te incluye </w:t>
      </w:r>
    </w:p>
    <w:p w14:paraId="10816C90"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Viaje redondo en autobús panorámico.</w:t>
      </w:r>
    </w:p>
    <w:p w14:paraId="502E87C2"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Sanitarios a bordo.</w:t>
      </w:r>
    </w:p>
    <w:p w14:paraId="241B0734"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Acceso a la Zona Arqueológica de Chichén Itzá</w:t>
      </w:r>
    </w:p>
    <w:p w14:paraId="3BF014AE"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Guía certificado bilingüe.</w:t>
      </w:r>
    </w:p>
    <w:p w14:paraId="0456394C"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bookmarkStart w:id="1" w:name="_Hlk126342004"/>
      <w:r w:rsidRPr="00D87552">
        <w:rPr>
          <w:rFonts w:asciiTheme="minorHAnsi" w:eastAsiaTheme="minorHAnsi" w:hAnsiTheme="minorHAnsi" w:cstheme="minorHAnsi"/>
          <w:iCs/>
          <w:color w:val="000000"/>
          <w:sz w:val="20"/>
          <w:szCs w:val="20"/>
          <w:lang w:val="es-PE" w:eastAsia="en-US"/>
        </w:rPr>
        <w:t>Visita y nado en un asombroso Cenote Maya, Cenote Tsukan</w:t>
      </w:r>
      <w:bookmarkEnd w:id="1"/>
      <w:r w:rsidRPr="00D87552">
        <w:rPr>
          <w:rFonts w:asciiTheme="minorHAnsi" w:eastAsiaTheme="minorHAnsi" w:hAnsiTheme="minorHAnsi" w:cstheme="minorHAnsi"/>
          <w:iCs/>
          <w:color w:val="000000"/>
          <w:sz w:val="20"/>
          <w:szCs w:val="20"/>
          <w:lang w:val="es-PE" w:eastAsia="en-US"/>
        </w:rPr>
        <w:t>.</w:t>
      </w:r>
    </w:p>
    <w:p w14:paraId="7AE0C32A"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Chalecos Salvavidas para el nado en el Cenote</w:t>
      </w:r>
    </w:p>
    <w:p w14:paraId="1BAC290E" w14:textId="77777777" w:rsidR="001A0D7C" w:rsidRPr="00D87552" w:rsidRDefault="001A0D7C" w:rsidP="001A0D7C">
      <w:pPr>
        <w:pStyle w:val="Prrafodelista"/>
        <w:numPr>
          <w:ilvl w:val="0"/>
          <w:numId w:val="15"/>
        </w:numPr>
        <w:autoSpaceDE w:val="0"/>
        <w:autoSpaceDN w:val="0"/>
        <w:adjustRightInd w:val="0"/>
        <w:rPr>
          <w:rFonts w:asciiTheme="minorHAnsi" w:eastAsiaTheme="minorHAnsi" w:hAnsiTheme="minorHAnsi" w:cstheme="minorHAnsi"/>
          <w:iCs/>
          <w:color w:val="000000"/>
          <w:sz w:val="20"/>
          <w:szCs w:val="20"/>
          <w:lang w:val="es-PE" w:eastAsia="en-US"/>
        </w:rPr>
      </w:pPr>
      <w:r w:rsidRPr="00D87552">
        <w:rPr>
          <w:rFonts w:asciiTheme="minorHAnsi" w:eastAsiaTheme="minorHAnsi" w:hAnsiTheme="minorHAnsi" w:cstheme="minorHAnsi"/>
          <w:iCs/>
          <w:color w:val="000000"/>
          <w:sz w:val="20"/>
          <w:szCs w:val="20"/>
          <w:lang w:val="es-PE" w:eastAsia="en-US"/>
        </w:rPr>
        <w:t>Deliciosa comida tipo buffet en el restaurante del</w:t>
      </w:r>
      <w:r>
        <w:rPr>
          <w:rFonts w:asciiTheme="minorHAnsi" w:eastAsiaTheme="minorHAnsi" w:hAnsiTheme="minorHAnsi" w:cstheme="minorHAnsi"/>
          <w:iCs/>
          <w:color w:val="000000"/>
          <w:sz w:val="20"/>
          <w:szCs w:val="20"/>
          <w:lang w:val="es-PE" w:eastAsia="en-US"/>
        </w:rPr>
        <w:t xml:space="preserve"> </w:t>
      </w:r>
      <w:r w:rsidRPr="00D87552">
        <w:rPr>
          <w:rFonts w:asciiTheme="minorHAnsi" w:eastAsiaTheme="minorHAnsi" w:hAnsiTheme="minorHAnsi" w:cstheme="minorHAnsi"/>
          <w:iCs/>
          <w:color w:val="000000"/>
          <w:sz w:val="20"/>
          <w:szCs w:val="20"/>
          <w:lang w:val="es-PE" w:eastAsia="en-US"/>
        </w:rPr>
        <w:t>Cenote con una bebida incluida durante la comida</w:t>
      </w:r>
    </w:p>
    <w:p w14:paraId="36AFCF3C" w14:textId="77777777" w:rsidR="001A0D7C" w:rsidRPr="00004859" w:rsidRDefault="001A0D7C" w:rsidP="001A0D7C">
      <w:pPr>
        <w:pStyle w:val="Prrafodelista"/>
        <w:numPr>
          <w:ilvl w:val="0"/>
          <w:numId w:val="15"/>
        </w:numPr>
        <w:autoSpaceDE w:val="0"/>
        <w:autoSpaceDN w:val="0"/>
        <w:adjustRightInd w:val="0"/>
        <w:rPr>
          <w:rFonts w:ascii="Arial" w:eastAsiaTheme="minorHAnsi" w:hAnsi="Arial" w:cs="Arial"/>
          <w:sz w:val="20"/>
          <w:szCs w:val="20"/>
          <w:lang w:val="es-PE" w:eastAsia="en-US"/>
        </w:rPr>
      </w:pPr>
      <w:r w:rsidRPr="00D87552">
        <w:rPr>
          <w:rFonts w:asciiTheme="minorHAnsi" w:eastAsiaTheme="minorHAnsi" w:hAnsiTheme="minorHAnsi" w:cstheme="minorHAnsi"/>
          <w:iCs/>
          <w:color w:val="000000"/>
          <w:sz w:val="20"/>
          <w:szCs w:val="20"/>
          <w:lang w:val="es-PE" w:eastAsia="en-US"/>
        </w:rPr>
        <w:t>Visita la ciudad de Valladolid</w:t>
      </w:r>
    </w:p>
    <w:p w14:paraId="11ADFFC6" w14:textId="77777777" w:rsidR="001A0D7C" w:rsidRPr="00004859" w:rsidRDefault="001A0D7C" w:rsidP="001A0D7C">
      <w:pPr>
        <w:autoSpaceDE w:val="0"/>
        <w:autoSpaceDN w:val="0"/>
        <w:adjustRightInd w:val="0"/>
        <w:rPr>
          <w:rFonts w:ascii="Arial" w:eastAsiaTheme="minorHAnsi" w:hAnsi="Arial" w:cs="Arial"/>
          <w:b/>
          <w:bCs/>
          <w:sz w:val="20"/>
          <w:szCs w:val="20"/>
          <w:lang w:val="es-PE" w:eastAsia="en-US"/>
        </w:rPr>
      </w:pPr>
      <w:r w:rsidRPr="00004859">
        <w:rPr>
          <w:rFonts w:ascii="Arial" w:eastAsiaTheme="minorHAnsi" w:hAnsi="Arial" w:cs="Arial"/>
          <w:b/>
          <w:bCs/>
          <w:sz w:val="20"/>
          <w:szCs w:val="20"/>
          <w:lang w:val="es-PE" w:eastAsia="en-US"/>
        </w:rPr>
        <w:t>Recomenda</w:t>
      </w:r>
      <w:r>
        <w:rPr>
          <w:rFonts w:ascii="Arial" w:eastAsiaTheme="minorHAnsi" w:hAnsi="Arial" w:cs="Arial"/>
          <w:b/>
          <w:bCs/>
          <w:sz w:val="20"/>
          <w:szCs w:val="20"/>
          <w:lang w:val="es-PE" w:eastAsia="en-US"/>
        </w:rPr>
        <w:t>cio</w:t>
      </w:r>
      <w:r w:rsidRPr="00004859">
        <w:rPr>
          <w:rFonts w:ascii="Arial" w:eastAsiaTheme="minorHAnsi" w:hAnsi="Arial" w:cs="Arial"/>
          <w:b/>
          <w:bCs/>
          <w:sz w:val="20"/>
          <w:szCs w:val="20"/>
          <w:lang w:val="es-PE" w:eastAsia="en-US"/>
        </w:rPr>
        <w:t>nes</w:t>
      </w:r>
    </w:p>
    <w:p w14:paraId="5B3A13A3"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Ropa cómoda, traje de baño, toalla, zapatos para agua, tenis y una muda extra.</w:t>
      </w:r>
    </w:p>
    <w:p w14:paraId="5E1043B5"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Gorra o sombrero para protegerse del sol.</w:t>
      </w:r>
    </w:p>
    <w:p w14:paraId="31025B62"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Bloqueador solar y repelente libre de químicos.</w:t>
      </w:r>
    </w:p>
    <w:p w14:paraId="42789645"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Efectivo</w:t>
      </w:r>
      <w:r>
        <w:rPr>
          <w:rFonts w:ascii="Arial" w:eastAsiaTheme="minorHAnsi" w:hAnsi="Arial" w:cs="Arial"/>
          <w:sz w:val="20"/>
          <w:szCs w:val="20"/>
          <w:lang w:val="es-PE" w:eastAsia="en-US"/>
        </w:rPr>
        <w:t xml:space="preserve"> </w:t>
      </w:r>
      <w:r w:rsidRPr="00D87552">
        <w:rPr>
          <w:rFonts w:ascii="Arial" w:eastAsiaTheme="minorHAnsi" w:hAnsi="Arial" w:cs="Arial"/>
          <w:sz w:val="20"/>
          <w:szCs w:val="20"/>
          <w:lang w:val="es-PE" w:eastAsia="en-US"/>
        </w:rPr>
        <w:t>o tarjeta para souvenirs.</w:t>
      </w:r>
    </w:p>
    <w:p w14:paraId="27299C7A" w14:textId="77777777" w:rsidR="001A0D7C" w:rsidRPr="00D87552" w:rsidRDefault="001A0D7C" w:rsidP="001A0D7C">
      <w:pPr>
        <w:pStyle w:val="Prrafodelista"/>
        <w:numPr>
          <w:ilvl w:val="0"/>
          <w:numId w:val="16"/>
        </w:numPr>
        <w:autoSpaceDE w:val="0"/>
        <w:autoSpaceDN w:val="0"/>
        <w:adjustRightInd w:val="0"/>
        <w:rPr>
          <w:rFonts w:ascii="Arial" w:eastAsiaTheme="minorHAnsi" w:hAnsi="Arial" w:cs="Arial"/>
          <w:sz w:val="20"/>
          <w:szCs w:val="20"/>
          <w:lang w:val="es-PE" w:eastAsia="en-US"/>
        </w:rPr>
      </w:pPr>
      <w:r w:rsidRPr="00D87552">
        <w:rPr>
          <w:rFonts w:ascii="Arial" w:eastAsiaTheme="minorHAnsi" w:hAnsi="Arial" w:cs="Arial"/>
          <w:sz w:val="20"/>
          <w:szCs w:val="20"/>
          <w:lang w:val="es-PE" w:eastAsia="en-US"/>
        </w:rPr>
        <w:t>Identificación oficial para adultos y menores.</w:t>
      </w:r>
    </w:p>
    <w:p w14:paraId="0264ABC5"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IMPORTANTE: No incluye renta de casilleros.</w:t>
      </w:r>
    </w:p>
    <w:p w14:paraId="6B1E67ED" w14:textId="77777777" w:rsidR="001A0D7C" w:rsidRPr="00B6784E" w:rsidRDefault="001A0D7C" w:rsidP="001A0D7C">
      <w:pPr>
        <w:rPr>
          <w:rFonts w:ascii="Arial" w:hAnsi="Arial" w:cs="Arial"/>
          <w:sz w:val="20"/>
          <w:szCs w:val="20"/>
        </w:rPr>
      </w:pPr>
      <w:r w:rsidRPr="00B6784E">
        <w:rPr>
          <w:rFonts w:ascii="Arial" w:eastAsiaTheme="minorHAnsi" w:hAnsi="Arial" w:cs="Arial"/>
          <w:i/>
          <w:iCs/>
          <w:color w:val="000000"/>
          <w:sz w:val="20"/>
          <w:szCs w:val="20"/>
          <w:lang w:val="es-PE" w:eastAsia="en-US"/>
        </w:rPr>
        <w:t>RECOMENDACIONES: Te recomendamos llevar traje de baño, sandalias y toalla.</w:t>
      </w:r>
    </w:p>
    <w:p w14:paraId="0885D442"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2505D3C" w14:textId="77777777" w:rsidTr="00882EF4">
        <w:trPr>
          <w:trHeight w:val="255"/>
          <w:jc w:val="center"/>
        </w:trPr>
        <w:tc>
          <w:tcPr>
            <w:tcW w:w="1675" w:type="dxa"/>
            <w:shd w:val="clear" w:color="auto" w:fill="0070C0"/>
          </w:tcPr>
          <w:p w14:paraId="112C946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6464EF7"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B62FF15" w14:textId="77777777" w:rsidTr="00882EF4">
        <w:trPr>
          <w:trHeight w:val="270"/>
          <w:jc w:val="center"/>
        </w:trPr>
        <w:tc>
          <w:tcPr>
            <w:tcW w:w="1675" w:type="dxa"/>
            <w:vAlign w:val="center"/>
          </w:tcPr>
          <w:p w14:paraId="601571E1" w14:textId="77777777" w:rsidR="001A0D7C" w:rsidRPr="003D4C2F" w:rsidRDefault="001A0D7C" w:rsidP="00882EF4">
            <w:pPr>
              <w:jc w:val="center"/>
              <w:rPr>
                <w:rFonts w:ascii="Calibri" w:hAnsi="Calibri" w:cs="Calibri"/>
                <w:b/>
                <w:bCs/>
                <w:color w:val="000000"/>
                <w:sz w:val="20"/>
                <w:szCs w:val="20"/>
                <w:lang w:val="es-PE" w:eastAsia="es-PE"/>
              </w:rPr>
            </w:pPr>
            <w:r w:rsidRPr="00AB4FAF">
              <w:rPr>
                <w:rFonts w:ascii="Calibri" w:hAnsi="Calibri" w:cs="Calibri"/>
                <w:b/>
                <w:bCs/>
                <w:color w:val="000000"/>
                <w:sz w:val="20"/>
                <w:szCs w:val="20"/>
              </w:rPr>
              <w:t>149.99</w:t>
            </w:r>
          </w:p>
        </w:tc>
        <w:tc>
          <w:tcPr>
            <w:tcW w:w="1675" w:type="dxa"/>
            <w:vAlign w:val="center"/>
          </w:tcPr>
          <w:p w14:paraId="31BEAF97" w14:textId="77777777" w:rsidR="001A0D7C" w:rsidRPr="003D4C2F" w:rsidRDefault="001A0D7C" w:rsidP="00882EF4">
            <w:pPr>
              <w:jc w:val="center"/>
              <w:rPr>
                <w:rFonts w:ascii="Calibri" w:hAnsi="Calibri" w:cs="Calibri"/>
                <w:b/>
                <w:bCs/>
                <w:color w:val="000000"/>
                <w:sz w:val="20"/>
                <w:szCs w:val="20"/>
              </w:rPr>
            </w:pPr>
            <w:r w:rsidRPr="00AB4FAF">
              <w:rPr>
                <w:rFonts w:ascii="Calibri" w:hAnsi="Calibri" w:cs="Calibri"/>
                <w:b/>
                <w:bCs/>
                <w:color w:val="000000"/>
                <w:sz w:val="20"/>
                <w:szCs w:val="20"/>
              </w:rPr>
              <w:t>112.49</w:t>
            </w:r>
          </w:p>
        </w:tc>
      </w:tr>
    </w:tbl>
    <w:p w14:paraId="1FE0B08F" w14:textId="77777777" w:rsidR="001A0D7C" w:rsidRPr="00B6784E" w:rsidRDefault="001A0D7C" w:rsidP="001A0D7C">
      <w:pPr>
        <w:rPr>
          <w:rFonts w:ascii="Arial" w:hAnsi="Arial" w:cs="Arial"/>
          <w:sz w:val="20"/>
          <w:szCs w:val="20"/>
        </w:rPr>
      </w:pPr>
    </w:p>
    <w:p w14:paraId="09E20F08" w14:textId="77777777" w:rsidR="001A0D7C" w:rsidRDefault="001A0D7C" w:rsidP="001A0D7C">
      <w:pPr>
        <w:rPr>
          <w:rFonts w:ascii="Arial" w:hAnsi="Arial" w:cs="Arial"/>
          <w:sz w:val="20"/>
          <w:szCs w:val="20"/>
        </w:rPr>
      </w:pPr>
    </w:p>
    <w:p w14:paraId="40675869" w14:textId="77777777" w:rsidR="001A0D7C" w:rsidRDefault="001A0D7C" w:rsidP="001A0D7C">
      <w:pPr>
        <w:rPr>
          <w:rFonts w:ascii="Arial" w:hAnsi="Arial" w:cs="Arial"/>
          <w:sz w:val="20"/>
          <w:szCs w:val="20"/>
        </w:rPr>
      </w:pPr>
    </w:p>
    <w:p w14:paraId="57B777F4" w14:textId="77777777" w:rsidR="001A0D7C" w:rsidRDefault="001A0D7C" w:rsidP="001A0D7C">
      <w:pPr>
        <w:rPr>
          <w:rFonts w:ascii="Arial" w:hAnsi="Arial" w:cs="Arial"/>
          <w:sz w:val="20"/>
          <w:szCs w:val="20"/>
        </w:rPr>
      </w:pPr>
    </w:p>
    <w:p w14:paraId="3481B43E"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EEC77E0"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XICHEN DELUXE</w:t>
      </w:r>
    </w:p>
    <w:p w14:paraId="00BFC5EA" w14:textId="77777777" w:rsidR="001A0D7C" w:rsidRPr="003C49D0" w:rsidRDefault="001A0D7C" w:rsidP="001A0D7C">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El </w:t>
      </w:r>
      <w:r w:rsidRPr="003C49D0">
        <w:rPr>
          <w:rFonts w:asciiTheme="minorHAnsi" w:eastAsiaTheme="minorHAnsi" w:hAnsiTheme="minorHAnsi" w:cstheme="minorHAnsi"/>
          <w:b/>
          <w:bCs/>
          <w:color w:val="000000"/>
          <w:sz w:val="18"/>
          <w:szCs w:val="18"/>
          <w:lang w:val="es-PE" w:eastAsia="en-US"/>
        </w:rPr>
        <w:t>Tour Xichén</w:t>
      </w:r>
      <w:r w:rsidRPr="003C49D0">
        <w:rPr>
          <w:rFonts w:asciiTheme="minorHAnsi" w:eastAsiaTheme="minorHAnsi" w:hAnsiTheme="minorHAnsi" w:cstheme="minorHAnsi"/>
          <w:color w:val="000000"/>
          <w:sz w:val="18"/>
          <w:szCs w:val="18"/>
          <w:lang w:val="es-PE" w:eastAsia="en-US"/>
        </w:rPr>
        <w:t xml:space="preserve"> es un tour guiado de lujo al sitio arqueológico </w:t>
      </w:r>
      <w:r w:rsidRPr="003C49D0">
        <w:rPr>
          <w:rFonts w:asciiTheme="minorHAnsi" w:eastAsiaTheme="minorHAnsi" w:hAnsiTheme="minorHAnsi" w:cstheme="minorHAnsi"/>
          <w:b/>
          <w:bCs/>
          <w:color w:val="000000"/>
          <w:sz w:val="18"/>
          <w:szCs w:val="18"/>
          <w:lang w:val="es-PE" w:eastAsia="en-US"/>
        </w:rPr>
        <w:t>Chichén Itzá</w:t>
      </w:r>
      <w:r w:rsidRPr="003C49D0">
        <w:rPr>
          <w:rFonts w:asciiTheme="minorHAnsi" w:eastAsiaTheme="minorHAnsi" w:hAnsiTheme="minorHAnsi" w:cstheme="minorHAnsi"/>
          <w:color w:val="000000"/>
          <w:sz w:val="18"/>
          <w:szCs w:val="18"/>
          <w:lang w:val="es-PE" w:eastAsia="en-US"/>
        </w:rPr>
        <w:t xml:space="preserve">. Visita la ciudad ancestral más representativa de la </w:t>
      </w:r>
      <w:r w:rsidRPr="003C49D0">
        <w:rPr>
          <w:rFonts w:asciiTheme="minorHAnsi" w:eastAsiaTheme="minorHAnsi" w:hAnsiTheme="minorHAnsi" w:cstheme="minorHAnsi"/>
          <w:b/>
          <w:bCs/>
          <w:color w:val="000000"/>
          <w:sz w:val="18"/>
          <w:szCs w:val="18"/>
          <w:lang w:val="es-PE" w:eastAsia="en-US"/>
        </w:rPr>
        <w:t>cultura Maya</w:t>
      </w:r>
      <w:r w:rsidRPr="003C49D0">
        <w:rPr>
          <w:rFonts w:asciiTheme="minorHAnsi" w:eastAsiaTheme="minorHAnsi" w:hAnsiTheme="minorHAnsi" w:cstheme="minorHAnsi"/>
          <w:color w:val="000000"/>
          <w:sz w:val="18"/>
          <w:szCs w:val="18"/>
          <w:lang w:val="es-PE" w:eastAsia="en-US"/>
        </w:rPr>
        <w:t xml:space="preserve"> declarada oficialmente </w:t>
      </w:r>
      <w:r w:rsidRPr="003C49D0">
        <w:rPr>
          <w:rFonts w:asciiTheme="minorHAnsi" w:eastAsiaTheme="minorHAnsi" w:hAnsiTheme="minorHAnsi" w:cstheme="minorHAnsi"/>
          <w:b/>
          <w:bCs/>
          <w:color w:val="000000"/>
          <w:sz w:val="18"/>
          <w:szCs w:val="18"/>
          <w:lang w:val="es-PE" w:eastAsia="en-US"/>
        </w:rPr>
        <w:t>"Patrimonio de la</w:t>
      </w:r>
      <w:r w:rsidRPr="003C49D0">
        <w:rPr>
          <w:rFonts w:asciiTheme="minorHAnsi" w:eastAsiaTheme="minorHAnsi" w:hAnsiTheme="minorHAnsi" w:cstheme="minorHAnsi"/>
          <w:color w:val="000000"/>
          <w:sz w:val="18"/>
          <w:szCs w:val="18"/>
          <w:lang w:val="es-PE" w:eastAsia="en-US"/>
        </w:rPr>
        <w:t xml:space="preserve"> </w:t>
      </w:r>
      <w:r w:rsidRPr="003C49D0">
        <w:rPr>
          <w:rFonts w:asciiTheme="minorHAnsi" w:eastAsiaTheme="minorHAnsi" w:hAnsiTheme="minorHAnsi" w:cstheme="minorHAnsi"/>
          <w:b/>
          <w:bCs/>
          <w:color w:val="000000"/>
          <w:sz w:val="18"/>
          <w:szCs w:val="18"/>
          <w:lang w:val="es-PE" w:eastAsia="en-US"/>
        </w:rPr>
        <w:t>Humanidad"</w:t>
      </w:r>
      <w:r w:rsidRPr="003C49D0">
        <w:rPr>
          <w:rFonts w:asciiTheme="minorHAnsi" w:eastAsiaTheme="minorHAnsi" w:hAnsiTheme="minorHAnsi" w:cstheme="minorHAnsi"/>
          <w:color w:val="000000"/>
          <w:sz w:val="18"/>
          <w:szCs w:val="18"/>
          <w:lang w:val="es-PE" w:eastAsia="en-US"/>
        </w:rPr>
        <w:t xml:space="preserve"> por la </w:t>
      </w:r>
      <w:r w:rsidRPr="003C49D0">
        <w:rPr>
          <w:rFonts w:asciiTheme="minorHAnsi" w:eastAsiaTheme="minorHAnsi" w:hAnsiTheme="minorHAnsi" w:cstheme="minorHAnsi"/>
          <w:b/>
          <w:bCs/>
          <w:color w:val="000000"/>
          <w:sz w:val="18"/>
          <w:szCs w:val="18"/>
          <w:lang w:val="es-PE" w:eastAsia="en-US"/>
        </w:rPr>
        <w:t>UNESCO</w:t>
      </w:r>
      <w:r w:rsidRPr="003C49D0">
        <w:rPr>
          <w:rFonts w:asciiTheme="minorHAnsi" w:eastAsiaTheme="minorHAnsi" w:hAnsiTheme="minorHAnsi" w:cstheme="minorHAnsi"/>
          <w:color w:val="000000"/>
          <w:sz w:val="18"/>
          <w:szCs w:val="18"/>
          <w:lang w:val="es-PE" w:eastAsia="en-US"/>
        </w:rPr>
        <w:t xml:space="preserve">. Después explora la ciudad colonial de </w:t>
      </w:r>
      <w:r w:rsidRPr="003C49D0">
        <w:rPr>
          <w:rFonts w:asciiTheme="minorHAnsi" w:eastAsiaTheme="minorHAnsi" w:hAnsiTheme="minorHAnsi" w:cstheme="minorHAnsi"/>
          <w:b/>
          <w:bCs/>
          <w:color w:val="000000"/>
          <w:sz w:val="18"/>
          <w:szCs w:val="18"/>
          <w:lang w:val="es-PE" w:eastAsia="en-US"/>
        </w:rPr>
        <w:t>Valladolid</w:t>
      </w:r>
      <w:r w:rsidRPr="003C49D0">
        <w:rPr>
          <w:rFonts w:asciiTheme="minorHAnsi" w:eastAsiaTheme="minorHAnsi" w:hAnsiTheme="minorHAnsi" w:cstheme="minorHAnsi"/>
          <w:color w:val="000000"/>
          <w:sz w:val="18"/>
          <w:szCs w:val="18"/>
          <w:lang w:val="es-PE" w:eastAsia="en-US"/>
        </w:rPr>
        <w:t xml:space="preserve"> donde disfrutarás una deliciosa comida todo incluido </w:t>
      </w:r>
    </w:p>
    <w:p w14:paraId="58184719" w14:textId="77777777" w:rsidR="001A0D7C" w:rsidRPr="003C49D0" w:rsidRDefault="001A0D7C" w:rsidP="001A0D7C">
      <w:pPr>
        <w:autoSpaceDE w:val="0"/>
        <w:autoSpaceDN w:val="0"/>
        <w:adjustRightInd w:val="0"/>
        <w:jc w:val="both"/>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Te incluye </w:t>
      </w:r>
    </w:p>
    <w:p w14:paraId="366C608D"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Viaje redondo en autobús panorámico.</w:t>
      </w:r>
    </w:p>
    <w:p w14:paraId="76C0D7B0"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Uno para damas y otro para caballeros.</w:t>
      </w:r>
    </w:p>
    <w:p w14:paraId="5F1F6C4D"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Aguas, refrescos y cerveza.</w:t>
      </w:r>
    </w:p>
    <w:p w14:paraId="538ABF6E"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Baguete de jamón y queso, jugo, fruta y pan)</w:t>
      </w:r>
    </w:p>
    <w:p w14:paraId="0CDEC9AA"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Acceso a la Zona Arqueológica de Chichén Itzá</w:t>
      </w:r>
    </w:p>
    <w:p w14:paraId="59EB250B"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Guía certificado bilingüe.</w:t>
      </w:r>
    </w:p>
    <w:p w14:paraId="2CF9103B"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Para recorrer el sitio, una por pareja.</w:t>
      </w:r>
    </w:p>
    <w:p w14:paraId="69F07D39"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Visita al cenote Tsukan, con 30 min de actividad de nado, chalecos incluidos.</w:t>
      </w:r>
    </w:p>
    <w:p w14:paraId="4A00F316"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Visita la ciudad de Valladolid</w:t>
      </w:r>
    </w:p>
    <w:p w14:paraId="217A64BE" w14:textId="77777777" w:rsidR="001A0D7C" w:rsidRPr="003C49D0" w:rsidRDefault="001A0D7C" w:rsidP="001A0D7C">
      <w:pPr>
        <w:pStyle w:val="Prrafodelista"/>
        <w:numPr>
          <w:ilvl w:val="0"/>
          <w:numId w:val="7"/>
        </w:numPr>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Deliciosa comida Buffet y bebidas en el exclusivo restaurante “La Casona” en Valladolid.</w:t>
      </w:r>
    </w:p>
    <w:p w14:paraId="6F778704" w14:textId="77777777" w:rsidR="001A0D7C" w:rsidRPr="003C49D0" w:rsidRDefault="001A0D7C" w:rsidP="001A0D7C">
      <w:pPr>
        <w:autoSpaceDE w:val="0"/>
        <w:autoSpaceDN w:val="0"/>
        <w:adjustRightInd w:val="0"/>
        <w:rPr>
          <w:rFonts w:asciiTheme="minorHAnsi" w:eastAsiaTheme="minorHAnsi" w:hAnsiTheme="minorHAnsi" w:cstheme="minorHAnsi"/>
          <w:b/>
          <w:bCs/>
          <w:sz w:val="18"/>
          <w:szCs w:val="18"/>
          <w:lang w:val="es-PE" w:eastAsia="en-US"/>
        </w:rPr>
      </w:pPr>
      <w:r w:rsidRPr="003C49D0">
        <w:rPr>
          <w:rFonts w:asciiTheme="minorHAnsi" w:eastAsiaTheme="minorHAnsi" w:hAnsiTheme="minorHAnsi" w:cstheme="minorHAnsi"/>
          <w:b/>
          <w:bCs/>
          <w:sz w:val="18"/>
          <w:szCs w:val="18"/>
          <w:lang w:val="es-PE" w:eastAsia="en-US"/>
        </w:rPr>
        <w:t>Recomendaciones</w:t>
      </w:r>
    </w:p>
    <w:p w14:paraId="578394EB"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Ropa cómoda, traje de baño, toalla, zapatos para agua, tenis y una muda extra.</w:t>
      </w:r>
    </w:p>
    <w:p w14:paraId="6DF4EDEF"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Gorra o sombrero para protegerse del sol.</w:t>
      </w:r>
    </w:p>
    <w:p w14:paraId="6858DF9C"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Bloqueador solar y repelente libre de químicos.</w:t>
      </w:r>
    </w:p>
    <w:p w14:paraId="34875231"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Efectivo o tarjeta para souvenirs.</w:t>
      </w:r>
    </w:p>
    <w:p w14:paraId="4668F891" w14:textId="77777777" w:rsidR="001A0D7C" w:rsidRPr="003C49D0" w:rsidRDefault="001A0D7C" w:rsidP="001A0D7C">
      <w:pPr>
        <w:pStyle w:val="Prrafodelista"/>
        <w:numPr>
          <w:ilvl w:val="0"/>
          <w:numId w:val="16"/>
        </w:numPr>
        <w:autoSpaceDE w:val="0"/>
        <w:autoSpaceDN w:val="0"/>
        <w:adjustRightInd w:val="0"/>
        <w:rPr>
          <w:rFonts w:asciiTheme="minorHAnsi" w:eastAsiaTheme="minorHAnsi" w:hAnsiTheme="minorHAnsi" w:cstheme="minorHAnsi"/>
          <w:sz w:val="18"/>
          <w:szCs w:val="18"/>
          <w:lang w:val="es-PE" w:eastAsia="en-US"/>
        </w:rPr>
      </w:pPr>
      <w:r w:rsidRPr="003C49D0">
        <w:rPr>
          <w:rFonts w:asciiTheme="minorHAnsi" w:eastAsiaTheme="minorHAnsi" w:hAnsiTheme="minorHAnsi" w:cstheme="minorHAnsi"/>
          <w:sz w:val="18"/>
          <w:szCs w:val="18"/>
          <w:lang w:val="es-PE" w:eastAsia="en-US"/>
        </w:rPr>
        <w:t>Identificación oficial para adultos y menores.</w:t>
      </w:r>
    </w:p>
    <w:p w14:paraId="4414B98D" w14:textId="77777777" w:rsidR="001A0D7C" w:rsidRPr="003C49D0" w:rsidRDefault="001A0D7C" w:rsidP="001A0D7C">
      <w:p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IMPORTANTE: No incluye renta de casilleros.</w:t>
      </w:r>
    </w:p>
    <w:p w14:paraId="6A1F3F1F" w14:textId="77777777" w:rsidR="001A0D7C" w:rsidRPr="003C49D0" w:rsidRDefault="001A0D7C" w:rsidP="001A0D7C">
      <w:pPr>
        <w:rPr>
          <w:rFonts w:asciiTheme="minorHAnsi" w:hAnsiTheme="minorHAnsi" w:cstheme="minorHAnsi"/>
          <w:sz w:val="18"/>
          <w:szCs w:val="18"/>
        </w:rPr>
      </w:pPr>
      <w:r w:rsidRPr="003C49D0">
        <w:rPr>
          <w:rFonts w:asciiTheme="minorHAnsi" w:eastAsiaTheme="minorHAnsi" w:hAnsiTheme="minorHAnsi" w:cstheme="minorHAnsi"/>
          <w:color w:val="000000"/>
          <w:sz w:val="18"/>
          <w:szCs w:val="18"/>
          <w:lang w:val="es-PE" w:eastAsia="en-US"/>
        </w:rPr>
        <w:t>RECOMENDACIONES: Te recomendamos llevar traje de baño, sandalias y toalla.</w:t>
      </w:r>
    </w:p>
    <w:p w14:paraId="4BC56D7D"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E6A1502" w14:textId="77777777" w:rsidTr="00882EF4">
        <w:trPr>
          <w:trHeight w:val="255"/>
          <w:jc w:val="center"/>
        </w:trPr>
        <w:tc>
          <w:tcPr>
            <w:tcW w:w="1675" w:type="dxa"/>
            <w:shd w:val="clear" w:color="auto" w:fill="0070C0"/>
          </w:tcPr>
          <w:p w14:paraId="70063D7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A70A4A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8EF2477" w14:textId="77777777" w:rsidTr="00882EF4">
        <w:trPr>
          <w:trHeight w:val="270"/>
          <w:jc w:val="center"/>
        </w:trPr>
        <w:tc>
          <w:tcPr>
            <w:tcW w:w="1675" w:type="dxa"/>
            <w:vAlign w:val="center"/>
          </w:tcPr>
          <w:p w14:paraId="16B49BE3" w14:textId="77777777" w:rsidR="001A0D7C" w:rsidRPr="003D4C2F" w:rsidRDefault="001A0D7C" w:rsidP="00882EF4">
            <w:pPr>
              <w:jc w:val="center"/>
              <w:rPr>
                <w:rFonts w:ascii="Calibri" w:hAnsi="Calibri" w:cs="Calibri"/>
                <w:b/>
                <w:bCs/>
                <w:color w:val="000000"/>
                <w:sz w:val="20"/>
                <w:szCs w:val="20"/>
              </w:rPr>
            </w:pPr>
            <w:r>
              <w:rPr>
                <w:rFonts w:ascii="Calibri" w:hAnsi="Calibri" w:cs="Calibri"/>
                <w:b/>
                <w:bCs/>
                <w:color w:val="000000"/>
                <w:sz w:val="20"/>
                <w:szCs w:val="20"/>
              </w:rPr>
              <w:t>169.99</w:t>
            </w:r>
          </w:p>
        </w:tc>
        <w:tc>
          <w:tcPr>
            <w:tcW w:w="1675" w:type="dxa"/>
            <w:vAlign w:val="center"/>
          </w:tcPr>
          <w:p w14:paraId="29CD02BF" w14:textId="77777777" w:rsidR="001A0D7C" w:rsidRPr="003D4C2F" w:rsidRDefault="001A0D7C" w:rsidP="00882EF4">
            <w:pPr>
              <w:jc w:val="center"/>
              <w:rPr>
                <w:rFonts w:ascii="Calibri" w:hAnsi="Calibri" w:cs="Calibri"/>
                <w:b/>
                <w:bCs/>
                <w:color w:val="000000"/>
                <w:sz w:val="20"/>
                <w:szCs w:val="20"/>
              </w:rPr>
            </w:pPr>
            <w:r>
              <w:rPr>
                <w:rFonts w:ascii="Calibri" w:hAnsi="Calibri" w:cs="Calibri"/>
                <w:b/>
                <w:bCs/>
                <w:color w:val="000000"/>
                <w:sz w:val="20"/>
                <w:szCs w:val="20"/>
              </w:rPr>
              <w:t>127.49</w:t>
            </w:r>
          </w:p>
        </w:tc>
      </w:tr>
    </w:tbl>
    <w:p w14:paraId="4956C338" w14:textId="77777777" w:rsidR="001A0D7C" w:rsidRDefault="001A0D7C" w:rsidP="001A0D7C">
      <w:pPr>
        <w:rPr>
          <w:rFonts w:ascii="Arial" w:hAnsi="Arial" w:cs="Arial"/>
          <w:sz w:val="20"/>
          <w:szCs w:val="20"/>
        </w:rPr>
      </w:pPr>
    </w:p>
    <w:p w14:paraId="208C1AF4" w14:textId="77777777" w:rsidR="001A0D7C" w:rsidRDefault="001A0D7C" w:rsidP="001A0D7C">
      <w:pPr>
        <w:rPr>
          <w:rFonts w:ascii="Arial" w:hAnsi="Arial" w:cs="Arial"/>
          <w:sz w:val="20"/>
          <w:szCs w:val="20"/>
        </w:rPr>
      </w:pPr>
    </w:p>
    <w:p w14:paraId="39F2D3CA"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 xml:space="preserve">TOUR XEL-HA </w:t>
      </w:r>
      <w:r>
        <w:rPr>
          <w:rFonts w:ascii="Arial" w:hAnsi="Arial" w:cs="Arial"/>
          <w:b/>
          <w:sz w:val="20"/>
          <w:szCs w:val="20"/>
        </w:rPr>
        <w:t>LIGHT</w:t>
      </w:r>
    </w:p>
    <w:p w14:paraId="33B3BB5C" w14:textId="77777777" w:rsidR="001A0D7C" w:rsidRPr="003C49D0" w:rsidRDefault="001A0D7C" w:rsidP="001A0D7C">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Te llevamos desde la comodidad de tu hotel a disfrutar del acuario natural más bello del mundo, en donde podrás practicar </w:t>
      </w:r>
      <w:r>
        <w:rPr>
          <w:rFonts w:asciiTheme="minorHAnsi" w:eastAsiaTheme="minorHAnsi" w:hAnsiTheme="minorHAnsi" w:cstheme="minorHAnsi"/>
          <w:color w:val="000000"/>
          <w:sz w:val="18"/>
          <w:szCs w:val="18"/>
          <w:lang w:val="es-PE" w:eastAsia="en-US"/>
        </w:rPr>
        <w:t>y</w:t>
      </w:r>
      <w:r w:rsidRPr="003C49D0">
        <w:rPr>
          <w:rFonts w:asciiTheme="minorHAnsi" w:eastAsiaTheme="minorHAnsi" w:hAnsiTheme="minorHAnsi" w:cstheme="minorHAnsi"/>
          <w:color w:val="000000"/>
          <w:sz w:val="18"/>
          <w:szCs w:val="18"/>
          <w:lang w:val="es-PE" w:eastAsia="en-US"/>
        </w:rPr>
        <w:t xml:space="preserve"> visita </w:t>
      </w:r>
      <w:r>
        <w:rPr>
          <w:rFonts w:asciiTheme="minorHAnsi" w:eastAsiaTheme="minorHAnsi" w:hAnsiTheme="minorHAnsi" w:cstheme="minorHAnsi"/>
          <w:color w:val="000000"/>
          <w:sz w:val="18"/>
          <w:szCs w:val="18"/>
          <w:lang w:val="es-PE" w:eastAsia="en-US"/>
        </w:rPr>
        <w:t xml:space="preserve">muchas </w:t>
      </w:r>
      <w:r w:rsidRPr="003C49D0">
        <w:rPr>
          <w:rFonts w:asciiTheme="minorHAnsi" w:eastAsiaTheme="minorHAnsi" w:hAnsiTheme="minorHAnsi" w:cstheme="minorHAnsi"/>
          <w:color w:val="000000"/>
          <w:sz w:val="18"/>
          <w:szCs w:val="18"/>
          <w:lang w:val="es-PE" w:eastAsia="en-US"/>
        </w:rPr>
        <w:t>atracciones y divertirte con todas las actividades dentro del parque. Disfruta de toda la naturaleza</w:t>
      </w:r>
      <w:r>
        <w:rPr>
          <w:rFonts w:asciiTheme="minorHAnsi" w:eastAsiaTheme="minorHAnsi" w:hAnsiTheme="minorHAnsi" w:cstheme="minorHAnsi"/>
          <w:color w:val="000000"/>
          <w:sz w:val="18"/>
          <w:szCs w:val="18"/>
          <w:lang w:val="es-PE" w:eastAsia="en-US"/>
        </w:rPr>
        <w:t xml:space="preserve"> del </w:t>
      </w:r>
      <w:r w:rsidRPr="003C49D0">
        <w:rPr>
          <w:rFonts w:asciiTheme="minorHAnsi" w:eastAsiaTheme="minorHAnsi" w:hAnsiTheme="minorHAnsi" w:cstheme="minorHAnsi"/>
          <w:b/>
          <w:bCs/>
          <w:color w:val="000000"/>
          <w:sz w:val="18"/>
          <w:szCs w:val="18"/>
          <w:lang w:val="es-PE" w:eastAsia="en-US"/>
        </w:rPr>
        <w:t>Parque Xel-Há</w:t>
      </w:r>
      <w:r>
        <w:rPr>
          <w:rFonts w:asciiTheme="minorHAnsi" w:eastAsiaTheme="minorHAnsi" w:hAnsiTheme="minorHAnsi" w:cstheme="minorHAnsi"/>
          <w:b/>
          <w:bCs/>
          <w:color w:val="000000"/>
          <w:sz w:val="18"/>
          <w:szCs w:val="18"/>
          <w:lang w:val="es-PE" w:eastAsia="en-US"/>
        </w:rPr>
        <w:t xml:space="preserve"> Light</w:t>
      </w:r>
      <w:r w:rsidRPr="003C49D0">
        <w:rPr>
          <w:rFonts w:asciiTheme="minorHAnsi" w:eastAsiaTheme="minorHAnsi" w:hAnsiTheme="minorHAnsi" w:cstheme="minorHAnsi"/>
          <w:color w:val="000000"/>
          <w:sz w:val="18"/>
          <w:szCs w:val="18"/>
          <w:lang w:val="es-PE" w:eastAsia="en-US"/>
        </w:rPr>
        <w:t xml:space="preserve">. </w:t>
      </w:r>
    </w:p>
    <w:p w14:paraId="11277D22"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Tu entrada incluye </w:t>
      </w:r>
    </w:p>
    <w:p w14:paraId="32F84A7C" w14:textId="77777777" w:rsidR="001A0D7C" w:rsidRPr="00B12E07" w:rsidRDefault="001A0D7C" w:rsidP="001A0D7C">
      <w:pPr>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A con</w:t>
      </w:r>
      <w:r>
        <w:rPr>
          <w:rFonts w:asciiTheme="minorHAnsi" w:eastAsiaTheme="minorHAnsi" w:hAnsiTheme="minorHAnsi" w:cstheme="minorHAnsi"/>
          <w:color w:val="000000"/>
          <w:sz w:val="18"/>
          <w:szCs w:val="18"/>
          <w:lang w:val="es-PE" w:eastAsia="en-US"/>
        </w:rPr>
        <w:t>ti</w:t>
      </w:r>
      <w:r w:rsidRPr="00B12E07">
        <w:rPr>
          <w:rFonts w:asciiTheme="minorHAnsi" w:eastAsiaTheme="minorHAnsi" w:hAnsiTheme="minorHAnsi" w:cstheme="minorHAnsi"/>
          <w:color w:val="000000"/>
          <w:sz w:val="18"/>
          <w:szCs w:val="18"/>
          <w:lang w:val="es-PE" w:eastAsia="en-US"/>
        </w:rPr>
        <w:t>nuación, detallamos las inclusiones y aspectos opera</w:t>
      </w:r>
      <w:r w:rsidRPr="00B12E07">
        <w:rPr>
          <w:rFonts w:ascii="Calibri" w:eastAsia="Calibri" w:hAnsi="Calibri" w:cs="Calibri" w:hint="eastAsia"/>
          <w:color w:val="000000"/>
          <w:sz w:val="18"/>
          <w:szCs w:val="18"/>
          <w:lang w:val="es-PE" w:eastAsia="en-US"/>
        </w:rPr>
        <w:t>􀆟</w:t>
      </w:r>
      <w:r w:rsidRPr="00B12E07">
        <w:rPr>
          <w:rFonts w:asciiTheme="minorHAnsi" w:eastAsiaTheme="minorHAnsi" w:hAnsiTheme="minorHAnsi" w:cstheme="minorHAnsi"/>
          <w:color w:val="000000"/>
          <w:sz w:val="18"/>
          <w:szCs w:val="18"/>
          <w:lang w:val="es-PE" w:eastAsia="en-US"/>
        </w:rPr>
        <w:t>vos de Xel-Há Light:</w:t>
      </w:r>
    </w:p>
    <w:p w14:paraId="7A4E354F"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Días y horarios de operación: De lunes a domingo, de 8:30 a.m. a 6:00 p.m.</w:t>
      </w:r>
    </w:p>
    <w:p w14:paraId="256015BB"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Inclusiones:</w:t>
      </w:r>
    </w:p>
    <w:p w14:paraId="722E6E7D"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Snorkel ilimitado en la caleta con uso de aletas y máscara de snorkel con tubo integrado. o Paseo en</w:t>
      </w:r>
    </w:p>
    <w:p w14:paraId="7A519D27"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llanta por el río.</w:t>
      </w:r>
    </w:p>
    <w:p w14:paraId="2806E92A"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Faro Mirador con vistas de 360 0 a 40 m de altura y descenso en tobogán.</w:t>
      </w:r>
    </w:p>
    <w:p w14:paraId="2C2BBDCF"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Bebidas sin alcohol ilimitadas exclusivamente de las máquinas de autoservicio (agua mineral y</w:t>
      </w:r>
    </w:p>
    <w:p w14:paraId="251D87F7"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refrescos).</w:t>
      </w:r>
    </w:p>
    <w:p w14:paraId="78F5D96E"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Acceso a: Mundo de Aventura, cenotes, cuevas y grutas, Meliponario y Vivero. o Chalecos salvavidas,</w:t>
      </w:r>
    </w:p>
    <w:p w14:paraId="0AA354D7"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llantas flotantes y bicicletas.</w:t>
      </w:r>
    </w:p>
    <w:p w14:paraId="36FA6398"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Uso de casilleros, sanitarios, regaderas, ves</w:t>
      </w:r>
      <w:r w:rsidRPr="00B12E07">
        <w:rPr>
          <w:rFonts w:ascii="Calibri" w:eastAsia="Calibri" w:hAnsi="Calibri" w:cs="Calibri" w:hint="eastAsia"/>
          <w:color w:val="000000"/>
          <w:sz w:val="18"/>
          <w:szCs w:val="18"/>
          <w:lang w:val="es-PE" w:eastAsia="en-US"/>
        </w:rPr>
        <w:t>􀆟</w:t>
      </w:r>
      <w:r w:rsidRPr="00B12E07">
        <w:rPr>
          <w:rFonts w:asciiTheme="minorHAnsi" w:eastAsiaTheme="minorHAnsi" w:hAnsiTheme="minorHAnsi" w:cstheme="minorHAnsi"/>
          <w:color w:val="000000"/>
          <w:sz w:val="18"/>
          <w:szCs w:val="18"/>
          <w:lang w:val="es-PE" w:eastAsia="en-US"/>
        </w:rPr>
        <w:t>dores y toallas.</w:t>
      </w:r>
    </w:p>
    <w:p w14:paraId="3ECB8D7E" w14:textId="77777777" w:rsidR="001A0D7C" w:rsidRDefault="001A0D7C" w:rsidP="001A0D7C">
      <w:pPr>
        <w:pStyle w:val="Prrafodelista"/>
        <w:numPr>
          <w:ilvl w:val="0"/>
          <w:numId w:val="46"/>
        </w:numPr>
        <w:jc w:val="both"/>
        <w:rPr>
          <w:rFonts w:asciiTheme="minorHAnsi" w:eastAsiaTheme="minorHAnsi" w:hAnsiTheme="minorHAnsi" w:cstheme="minorHAnsi"/>
          <w:color w:val="000000"/>
          <w:sz w:val="18"/>
          <w:szCs w:val="18"/>
          <w:lang w:val="es-PE" w:eastAsia="en-US"/>
        </w:rPr>
      </w:pPr>
      <w:r w:rsidRPr="00B12E07">
        <w:rPr>
          <w:rFonts w:asciiTheme="minorHAnsi" w:eastAsiaTheme="minorHAnsi" w:hAnsiTheme="minorHAnsi" w:cstheme="minorHAnsi"/>
          <w:color w:val="000000"/>
          <w:sz w:val="18"/>
          <w:szCs w:val="18"/>
          <w:lang w:val="es-PE" w:eastAsia="en-US"/>
        </w:rPr>
        <w:t>Edad mínima: Sin restricción de edad.</w:t>
      </w:r>
    </w:p>
    <w:p w14:paraId="21FFFB5C" w14:textId="77777777" w:rsidR="001A0D7C" w:rsidRDefault="001A0D7C" w:rsidP="001A0D7C">
      <w:pPr>
        <w:pStyle w:val="Prrafodelista"/>
        <w:numPr>
          <w:ilvl w:val="0"/>
          <w:numId w:val="46"/>
        </w:numPr>
        <w:jc w:val="both"/>
        <w:rPr>
          <w:rFonts w:asciiTheme="minorHAnsi" w:eastAsiaTheme="minorHAnsi" w:hAnsiTheme="minorHAnsi" w:cstheme="minorHAnsi"/>
          <w:color w:val="000000"/>
          <w:sz w:val="18"/>
          <w:szCs w:val="18"/>
          <w:lang w:val="es-ES" w:eastAsia="en-US"/>
        </w:rPr>
      </w:pPr>
      <w:r w:rsidRPr="00B12E07">
        <w:rPr>
          <w:rFonts w:asciiTheme="minorHAnsi" w:eastAsiaTheme="minorHAnsi" w:hAnsiTheme="minorHAnsi" w:cstheme="minorHAnsi"/>
          <w:color w:val="000000"/>
          <w:sz w:val="18"/>
          <w:szCs w:val="18"/>
          <w:lang w:val="es-ES" w:eastAsia="en-US"/>
        </w:rPr>
        <w:t>Importante: La versión Xel-Há Light no incluye alimentos ni bebidas alcohólicas ilimitadas. Este beneficio es</w:t>
      </w:r>
      <w:r>
        <w:rPr>
          <w:rFonts w:asciiTheme="minorHAnsi" w:eastAsiaTheme="minorHAnsi" w:hAnsiTheme="minorHAnsi" w:cstheme="minorHAnsi"/>
          <w:color w:val="000000"/>
          <w:sz w:val="18"/>
          <w:szCs w:val="18"/>
          <w:lang w:val="es-ES" w:eastAsia="en-US"/>
        </w:rPr>
        <w:t xml:space="preserve"> </w:t>
      </w:r>
      <w:r w:rsidRPr="00B12E07">
        <w:rPr>
          <w:rFonts w:asciiTheme="minorHAnsi" w:eastAsiaTheme="minorHAnsi" w:hAnsiTheme="minorHAnsi" w:cstheme="minorHAnsi"/>
          <w:color w:val="000000"/>
          <w:sz w:val="18"/>
          <w:szCs w:val="18"/>
          <w:lang w:val="es-ES" w:eastAsia="en-US"/>
        </w:rPr>
        <w:t>exclusivo de la versión All Inclusive.</w:t>
      </w:r>
    </w:p>
    <w:p w14:paraId="745AB111" w14:textId="77777777" w:rsidR="001A0D7C" w:rsidRPr="00B12E07" w:rsidRDefault="001A0D7C" w:rsidP="001A0D7C">
      <w:pPr>
        <w:pStyle w:val="Prrafodelista"/>
        <w:numPr>
          <w:ilvl w:val="0"/>
          <w:numId w:val="46"/>
        </w:numPr>
        <w:jc w:val="both"/>
        <w:rPr>
          <w:rFonts w:asciiTheme="minorHAnsi" w:eastAsiaTheme="minorHAnsi" w:hAnsiTheme="minorHAnsi" w:cstheme="minorHAnsi"/>
          <w:color w:val="000000"/>
          <w:sz w:val="18"/>
          <w:szCs w:val="18"/>
          <w:lang w:val="es-ES" w:eastAsia="en-US"/>
        </w:rPr>
      </w:pPr>
      <w:r w:rsidRPr="00B12E07">
        <w:rPr>
          <w:rFonts w:asciiTheme="minorHAnsi" w:eastAsiaTheme="minorHAnsi" w:hAnsiTheme="minorHAnsi" w:cstheme="minorHAnsi"/>
          <w:color w:val="000000"/>
          <w:sz w:val="18"/>
          <w:szCs w:val="18"/>
          <w:lang w:val="es-ES" w:eastAsia="en-US"/>
        </w:rPr>
        <w:t>Los precios incluyen impuestos.</w:t>
      </w:r>
    </w:p>
    <w:p w14:paraId="5647BF4D" w14:textId="77777777" w:rsidR="001A0D7C" w:rsidRDefault="001A0D7C" w:rsidP="001A0D7C">
      <w:pPr>
        <w:pStyle w:val="Prrafodelista"/>
        <w:numPr>
          <w:ilvl w:val="0"/>
          <w:numId w:val="46"/>
        </w:numPr>
        <w:jc w:val="both"/>
        <w:rPr>
          <w:rFonts w:asciiTheme="minorHAnsi" w:eastAsiaTheme="minorHAnsi" w:hAnsiTheme="minorHAnsi" w:cstheme="minorHAnsi"/>
          <w:color w:val="000000"/>
          <w:sz w:val="18"/>
          <w:szCs w:val="18"/>
          <w:lang w:val="es-ES" w:eastAsia="en-US"/>
        </w:rPr>
      </w:pPr>
      <w:r w:rsidRPr="00B12E07">
        <w:rPr>
          <w:rFonts w:asciiTheme="minorHAnsi" w:eastAsiaTheme="minorHAnsi" w:hAnsiTheme="minorHAnsi" w:cstheme="minorHAnsi"/>
          <w:color w:val="000000"/>
          <w:sz w:val="18"/>
          <w:szCs w:val="18"/>
          <w:lang w:val="es-ES" w:eastAsia="en-US"/>
        </w:rPr>
        <w:t>Para los menores se considera a niños de 5 a 11 años cumplidos, acreditando su edad con una identificación vigente. En caso de no presentar iden</w:t>
      </w:r>
      <w:r w:rsidRPr="00B12E07">
        <w:rPr>
          <w:rFonts w:ascii="Calibri" w:eastAsia="Calibri" w:hAnsi="Calibri" w:cs="Calibri"/>
          <w:color w:val="000000"/>
          <w:sz w:val="18"/>
          <w:szCs w:val="18"/>
          <w:lang w:val="es-ES" w:eastAsia="en-US"/>
        </w:rPr>
        <w:t>ti</w:t>
      </w:r>
      <w:r w:rsidRPr="00B12E07">
        <w:rPr>
          <w:rFonts w:asciiTheme="minorHAnsi" w:eastAsiaTheme="minorHAnsi" w:hAnsiTheme="minorHAnsi" w:cstheme="minorHAnsi"/>
          <w:color w:val="000000"/>
          <w:sz w:val="18"/>
          <w:szCs w:val="18"/>
          <w:lang w:val="es-ES" w:eastAsia="en-US"/>
        </w:rPr>
        <w:t>ficación se aplicará la polí</w:t>
      </w:r>
      <w:r w:rsidRPr="00B12E07">
        <w:rPr>
          <w:rFonts w:ascii="Calibri" w:eastAsia="Calibri" w:hAnsi="Calibri" w:cs="Calibri" w:hint="eastAsia"/>
          <w:color w:val="000000"/>
          <w:sz w:val="18"/>
          <w:szCs w:val="18"/>
          <w:lang w:val="es-ES" w:eastAsia="en-US"/>
        </w:rPr>
        <w:t>􀆟</w:t>
      </w:r>
      <w:r w:rsidRPr="00B12E07">
        <w:rPr>
          <w:rFonts w:asciiTheme="minorHAnsi" w:eastAsiaTheme="minorHAnsi" w:hAnsiTheme="minorHAnsi" w:cstheme="minorHAnsi"/>
          <w:color w:val="000000"/>
          <w:sz w:val="18"/>
          <w:szCs w:val="18"/>
          <w:lang w:val="es-ES" w:eastAsia="en-US"/>
        </w:rPr>
        <w:t>ca de estatura actual, que establece que se considera a menor a aquellos niños que midan más de 1 metro y menos de 1.40 metros de estatura.</w:t>
      </w:r>
    </w:p>
    <w:p w14:paraId="1982DCFE" w14:textId="77777777" w:rsidR="001A0D7C" w:rsidRPr="00E07620" w:rsidRDefault="001A0D7C" w:rsidP="001A0D7C">
      <w:pPr>
        <w:ind w:left="360"/>
        <w:jc w:val="both"/>
        <w:rPr>
          <w:rFonts w:asciiTheme="minorHAnsi" w:eastAsiaTheme="minorHAnsi" w:hAnsiTheme="minorHAnsi" w:cstheme="minorHAnsi"/>
          <w:color w:val="000000"/>
          <w:sz w:val="18"/>
          <w:szCs w:val="18"/>
          <w:lang w:val="es-ES" w:eastAsia="en-US"/>
        </w:rPr>
      </w:pPr>
    </w:p>
    <w:p w14:paraId="4C64C4F4"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 xml:space="preserve">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E0F53BB" w14:textId="77777777" w:rsidTr="00882EF4">
        <w:trPr>
          <w:trHeight w:val="255"/>
          <w:jc w:val="center"/>
        </w:trPr>
        <w:tc>
          <w:tcPr>
            <w:tcW w:w="1675" w:type="dxa"/>
            <w:shd w:val="clear" w:color="auto" w:fill="0070C0"/>
          </w:tcPr>
          <w:p w14:paraId="50E4A5D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6EBA59A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D6DE778" w14:textId="77777777" w:rsidTr="00882EF4">
        <w:trPr>
          <w:trHeight w:val="270"/>
          <w:jc w:val="center"/>
        </w:trPr>
        <w:tc>
          <w:tcPr>
            <w:tcW w:w="1675" w:type="dxa"/>
            <w:vAlign w:val="center"/>
          </w:tcPr>
          <w:p w14:paraId="2D0C1FF3"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114.99</w:t>
            </w:r>
          </w:p>
        </w:tc>
        <w:tc>
          <w:tcPr>
            <w:tcW w:w="1675" w:type="dxa"/>
            <w:vAlign w:val="center"/>
          </w:tcPr>
          <w:p w14:paraId="45328039"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86.24</w:t>
            </w:r>
          </w:p>
        </w:tc>
      </w:tr>
    </w:tbl>
    <w:p w14:paraId="3C55BB7D" w14:textId="77777777" w:rsidR="001A0D7C" w:rsidRDefault="001A0D7C" w:rsidP="001A0D7C">
      <w:pPr>
        <w:rPr>
          <w:rFonts w:ascii="Arial" w:hAnsi="Arial" w:cs="Arial"/>
          <w:sz w:val="20"/>
          <w:szCs w:val="20"/>
        </w:rPr>
      </w:pPr>
    </w:p>
    <w:p w14:paraId="40067C88" w14:textId="77777777" w:rsidR="001A0D7C" w:rsidRPr="003C49D0" w:rsidRDefault="001A0D7C" w:rsidP="001A0D7C">
      <w:pPr>
        <w:rPr>
          <w:rFonts w:asciiTheme="minorHAnsi" w:hAnsiTheme="minorHAnsi" w:cstheme="minorHAnsi"/>
          <w:b/>
          <w:sz w:val="17"/>
          <w:szCs w:val="17"/>
        </w:rPr>
      </w:pPr>
      <w:r>
        <w:rPr>
          <w:rFonts w:asciiTheme="minorHAnsi" w:hAnsiTheme="minorHAnsi" w:cstheme="minorHAnsi"/>
          <w:b/>
          <w:sz w:val="17"/>
          <w:szCs w:val="17"/>
        </w:rPr>
        <w:t>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AAB8BF7" w14:textId="77777777" w:rsidTr="00882EF4">
        <w:trPr>
          <w:trHeight w:val="255"/>
          <w:jc w:val="center"/>
        </w:trPr>
        <w:tc>
          <w:tcPr>
            <w:tcW w:w="1675" w:type="dxa"/>
            <w:shd w:val="clear" w:color="auto" w:fill="0070C0"/>
          </w:tcPr>
          <w:p w14:paraId="53E44A3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801086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6170C7A" w14:textId="77777777" w:rsidTr="00882EF4">
        <w:trPr>
          <w:trHeight w:val="270"/>
          <w:jc w:val="center"/>
        </w:trPr>
        <w:tc>
          <w:tcPr>
            <w:tcW w:w="1675" w:type="dxa"/>
            <w:vAlign w:val="center"/>
          </w:tcPr>
          <w:p w14:paraId="0225600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124.99</w:t>
            </w:r>
          </w:p>
        </w:tc>
        <w:tc>
          <w:tcPr>
            <w:tcW w:w="1675" w:type="dxa"/>
            <w:vAlign w:val="center"/>
          </w:tcPr>
          <w:p w14:paraId="6EE158C2"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93.74</w:t>
            </w:r>
          </w:p>
        </w:tc>
      </w:tr>
    </w:tbl>
    <w:p w14:paraId="4D469AC8" w14:textId="77777777" w:rsidR="001A0D7C" w:rsidRDefault="001A0D7C" w:rsidP="001A0D7C">
      <w:pPr>
        <w:rPr>
          <w:rFonts w:ascii="Arial" w:hAnsi="Arial" w:cs="Arial"/>
          <w:sz w:val="20"/>
          <w:szCs w:val="20"/>
        </w:rPr>
      </w:pPr>
    </w:p>
    <w:p w14:paraId="28ACCB2A" w14:textId="77777777" w:rsidR="001A0D7C" w:rsidRDefault="001A0D7C" w:rsidP="001A0D7C">
      <w:pPr>
        <w:rPr>
          <w:rFonts w:ascii="Arial" w:hAnsi="Arial" w:cs="Arial"/>
          <w:sz w:val="20"/>
          <w:szCs w:val="20"/>
        </w:rPr>
      </w:pPr>
    </w:p>
    <w:p w14:paraId="07FAE24D" w14:textId="77777777" w:rsidR="001A0D7C" w:rsidRDefault="001A0D7C" w:rsidP="001A0D7C">
      <w:pPr>
        <w:rPr>
          <w:rFonts w:ascii="Arial" w:hAnsi="Arial" w:cs="Arial"/>
          <w:sz w:val="20"/>
          <w:szCs w:val="20"/>
        </w:rPr>
      </w:pPr>
    </w:p>
    <w:p w14:paraId="3EC867DC"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XEL-HA TODO INCLUIDO</w:t>
      </w:r>
    </w:p>
    <w:p w14:paraId="29452C21" w14:textId="77777777" w:rsidR="001A0D7C" w:rsidRPr="003C49D0" w:rsidRDefault="001A0D7C" w:rsidP="001A0D7C">
      <w:pPr>
        <w:autoSpaceDE w:val="0"/>
        <w:autoSpaceDN w:val="0"/>
        <w:adjustRightInd w:val="0"/>
        <w:jc w:val="both"/>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 xml:space="preserve">Te llevamos desde la comodidad de tu hotel a disfrutar del acuario natural más bello del mundo, en donde podrás practicar del mejor </w:t>
      </w:r>
      <w:r w:rsidRPr="003C49D0">
        <w:rPr>
          <w:rFonts w:asciiTheme="minorHAnsi" w:eastAsiaTheme="minorHAnsi" w:hAnsiTheme="minorHAnsi" w:cstheme="minorHAnsi"/>
          <w:b/>
          <w:bCs/>
          <w:color w:val="000000"/>
          <w:sz w:val="18"/>
          <w:szCs w:val="18"/>
          <w:lang w:val="es-PE" w:eastAsia="en-US"/>
        </w:rPr>
        <w:t>snorkel</w:t>
      </w:r>
      <w:r w:rsidRPr="003C49D0">
        <w:rPr>
          <w:rFonts w:asciiTheme="minorHAnsi" w:eastAsiaTheme="minorHAnsi" w:hAnsiTheme="minorHAnsi" w:cstheme="minorHAnsi"/>
          <w:color w:val="000000"/>
          <w:sz w:val="18"/>
          <w:szCs w:val="18"/>
          <w:lang w:val="es-PE" w:eastAsia="en-US"/>
        </w:rPr>
        <w:t xml:space="preserve">, visita más de 20 atracciones y divertirte con todas las actividades dentro del parque. Disfruta de toda la naturaleza, el mejor clima y un maravilloso escenario solo en la caleta del </w:t>
      </w:r>
      <w:r w:rsidRPr="003C49D0">
        <w:rPr>
          <w:rFonts w:asciiTheme="minorHAnsi" w:eastAsiaTheme="minorHAnsi" w:hAnsiTheme="minorHAnsi" w:cstheme="minorHAnsi"/>
          <w:b/>
          <w:bCs/>
          <w:color w:val="000000"/>
          <w:sz w:val="18"/>
          <w:szCs w:val="18"/>
          <w:lang w:val="es-PE" w:eastAsia="en-US"/>
        </w:rPr>
        <w:t>Parque Xel-Há</w:t>
      </w:r>
      <w:r w:rsidRPr="003C49D0">
        <w:rPr>
          <w:rFonts w:asciiTheme="minorHAnsi" w:eastAsiaTheme="minorHAnsi" w:hAnsiTheme="minorHAnsi" w:cstheme="minorHAnsi"/>
          <w:color w:val="000000"/>
          <w:sz w:val="18"/>
          <w:szCs w:val="18"/>
          <w:lang w:val="es-PE" w:eastAsia="en-US"/>
        </w:rPr>
        <w:t xml:space="preserve">. </w:t>
      </w:r>
    </w:p>
    <w:p w14:paraId="5DBAB338"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8"/>
          <w:szCs w:val="18"/>
          <w:lang w:val="es-PE" w:eastAsia="en-US"/>
        </w:rPr>
      </w:pPr>
      <w:r w:rsidRPr="003C49D0">
        <w:rPr>
          <w:rFonts w:asciiTheme="minorHAnsi" w:eastAsiaTheme="minorHAnsi" w:hAnsiTheme="minorHAnsi" w:cstheme="minorHAnsi"/>
          <w:b/>
          <w:bCs/>
          <w:color w:val="000000"/>
          <w:sz w:val="18"/>
          <w:szCs w:val="18"/>
          <w:lang w:val="es-PE" w:eastAsia="en-US"/>
        </w:rPr>
        <w:t xml:space="preserve">Tu entrada incluye </w:t>
      </w:r>
    </w:p>
    <w:p w14:paraId="5E7A654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Horario Parque Xel-Há Riviera Maya de 8:30 am a 6:00 pm.</w:t>
      </w:r>
    </w:p>
    <w:p w14:paraId="188B3666" w14:textId="77777777" w:rsidR="001A0D7C" w:rsidRPr="003C49D0" w:rsidRDefault="001A0D7C" w:rsidP="001A0D7C">
      <w:pPr>
        <w:numPr>
          <w:ilvl w:val="0"/>
          <w:numId w:val="2"/>
        </w:numPr>
        <w:shd w:val="clear" w:color="auto" w:fill="FFFFFF"/>
        <w:spacing w:before="100" w:beforeAutospacing="1" w:after="100" w:afterAutospacing="1"/>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Transportación en viaje redondo, en autobús panorámico con un sanitario a bordo, desde Cancún y Riviera Maya.</w:t>
      </w:r>
    </w:p>
    <w:p w14:paraId="2FB29AFB"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Snorkel ilimitado en la caleta con uso del equipo sin costo y tubo de regalo.</w:t>
      </w:r>
    </w:p>
    <w:p w14:paraId="71F0644D"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Paseo en llanta por el río.</w:t>
      </w:r>
    </w:p>
    <w:p w14:paraId="2E44C50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El Faro Mirador con vistas de 360° a 40 m de altura y descenso en tobogán.</w:t>
      </w:r>
    </w:p>
    <w:p w14:paraId="1F46618D"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Desayuno continental de 9:30 a.m. a 11:30 a.m.</w:t>
      </w:r>
    </w:p>
    <w:p w14:paraId="6A191BD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Snacks y comida buffet de las 11:30 a.m. a las 5:30 p.m.</w:t>
      </w:r>
    </w:p>
    <w:p w14:paraId="604CE03D"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Bebidas sin alcohol ilimitadas y barra libre doméstica.</w:t>
      </w:r>
    </w:p>
    <w:p w14:paraId="004370A9"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Mundo de Aventura: juegos de cuerdas, tirolesas y saltos desde 5 metros de altura.</w:t>
      </w:r>
    </w:p>
    <w:p w14:paraId="3645B778"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Recorrido por senderos en medio de la selva.</w:t>
      </w:r>
    </w:p>
    <w:p w14:paraId="2B9C59A7"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Cenotes, cuevas y grutas.</w:t>
      </w:r>
    </w:p>
    <w:p w14:paraId="2828227A"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El Meliponario y el Vivero.</w:t>
      </w:r>
    </w:p>
    <w:p w14:paraId="26BF6EC0"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Juegos especiales para los pequeños en el Mundo de los Niños.</w:t>
      </w:r>
    </w:p>
    <w:p w14:paraId="190879B8"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Áreas de descanso con hamacas y camastros.</w:t>
      </w:r>
    </w:p>
    <w:p w14:paraId="753243A2"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Chalecos salvavidas, llantas flotantes y bicicletas.</w:t>
      </w:r>
    </w:p>
    <w:p w14:paraId="24599C1C"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Uso de casilleros, sanitarios, regaderas, vestidores y una toalla.</w:t>
      </w:r>
    </w:p>
    <w:p w14:paraId="1CC69433"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Otros servicios (WiFi, cajeros automáticos y tiendas con costo adicional).</w:t>
      </w:r>
    </w:p>
    <w:p w14:paraId="09301A95" w14:textId="77777777" w:rsidR="001A0D7C" w:rsidRPr="003C49D0" w:rsidRDefault="001A0D7C" w:rsidP="001A0D7C">
      <w:pPr>
        <w:pStyle w:val="Prrafodelista"/>
        <w:numPr>
          <w:ilvl w:val="0"/>
          <w:numId w:val="2"/>
        </w:numPr>
        <w:autoSpaceDE w:val="0"/>
        <w:autoSpaceDN w:val="0"/>
        <w:adjustRightInd w:val="0"/>
        <w:rPr>
          <w:rFonts w:asciiTheme="minorHAnsi" w:eastAsiaTheme="minorHAnsi" w:hAnsiTheme="minorHAnsi" w:cstheme="minorHAnsi"/>
          <w:color w:val="000000"/>
          <w:sz w:val="18"/>
          <w:szCs w:val="18"/>
          <w:lang w:val="es-PE" w:eastAsia="en-US"/>
        </w:rPr>
      </w:pPr>
      <w:r w:rsidRPr="003C49D0">
        <w:rPr>
          <w:rFonts w:asciiTheme="minorHAnsi" w:eastAsiaTheme="minorHAnsi" w:hAnsiTheme="minorHAnsi" w:cstheme="minorHAnsi"/>
          <w:color w:val="000000"/>
          <w:sz w:val="18"/>
          <w:szCs w:val="18"/>
          <w:lang w:val="es-PE" w:eastAsia="en-US"/>
        </w:rPr>
        <w:t>Estacionamiento gratuito.</w:t>
      </w:r>
    </w:p>
    <w:p w14:paraId="1578867F"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DESDE CANCUN &amp; RIVIERA MAYA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68F9682" w14:textId="77777777" w:rsidTr="00882EF4">
        <w:trPr>
          <w:trHeight w:val="255"/>
          <w:jc w:val="center"/>
        </w:trPr>
        <w:tc>
          <w:tcPr>
            <w:tcW w:w="1675" w:type="dxa"/>
            <w:shd w:val="clear" w:color="auto" w:fill="0070C0"/>
          </w:tcPr>
          <w:p w14:paraId="4BCC6AB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C279BC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ADCF2F4" w14:textId="77777777" w:rsidTr="00882EF4">
        <w:trPr>
          <w:trHeight w:val="270"/>
          <w:jc w:val="center"/>
        </w:trPr>
        <w:tc>
          <w:tcPr>
            <w:tcW w:w="1675" w:type="dxa"/>
            <w:vAlign w:val="center"/>
          </w:tcPr>
          <w:p w14:paraId="1D8DA6B6"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144.99</w:t>
            </w:r>
          </w:p>
        </w:tc>
        <w:tc>
          <w:tcPr>
            <w:tcW w:w="1675" w:type="dxa"/>
            <w:vAlign w:val="center"/>
          </w:tcPr>
          <w:p w14:paraId="5E415168"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108.74</w:t>
            </w:r>
          </w:p>
        </w:tc>
      </w:tr>
    </w:tbl>
    <w:p w14:paraId="59612AE5" w14:textId="77777777" w:rsidR="001A0D7C" w:rsidRDefault="001A0D7C" w:rsidP="001A0D7C">
      <w:pPr>
        <w:rPr>
          <w:rFonts w:ascii="Arial" w:hAnsi="Arial" w:cs="Arial"/>
          <w:sz w:val="20"/>
          <w:szCs w:val="20"/>
        </w:rPr>
      </w:pPr>
    </w:p>
    <w:p w14:paraId="7FB76C21" w14:textId="77777777" w:rsidR="001A0D7C" w:rsidRPr="003C49D0" w:rsidRDefault="001A0D7C" w:rsidP="001A0D7C">
      <w:pPr>
        <w:rPr>
          <w:rFonts w:asciiTheme="minorHAnsi" w:hAnsiTheme="minorHAnsi" w:cstheme="minorHAnsi"/>
          <w:b/>
          <w:sz w:val="17"/>
          <w:szCs w:val="17"/>
        </w:rPr>
      </w:pPr>
      <w:r w:rsidRPr="003C49D0">
        <w:rPr>
          <w:rFonts w:asciiTheme="minorHAnsi" w:hAnsiTheme="minorHAnsi" w:cstheme="minorHAnsi"/>
          <w:b/>
          <w:sz w:val="17"/>
          <w:szCs w:val="17"/>
        </w:rPr>
        <w:t>DESDE CANCUN &amp; RIVIERA MAYA TEMPORADA ALTA 1 DE JULIO AL 11 DE AGOSTO // 26 AL 31 DE DICIEMBRE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7FA9A11" w14:textId="77777777" w:rsidTr="00882EF4">
        <w:trPr>
          <w:trHeight w:val="255"/>
          <w:jc w:val="center"/>
        </w:trPr>
        <w:tc>
          <w:tcPr>
            <w:tcW w:w="1675" w:type="dxa"/>
            <w:shd w:val="clear" w:color="auto" w:fill="0070C0"/>
          </w:tcPr>
          <w:p w14:paraId="3ABC1F21"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E03199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AC3DAE8" w14:textId="77777777" w:rsidTr="00882EF4">
        <w:trPr>
          <w:trHeight w:val="270"/>
          <w:jc w:val="center"/>
        </w:trPr>
        <w:tc>
          <w:tcPr>
            <w:tcW w:w="1675" w:type="dxa"/>
            <w:vAlign w:val="center"/>
          </w:tcPr>
          <w:p w14:paraId="23F5459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164.99</w:t>
            </w:r>
          </w:p>
        </w:tc>
        <w:tc>
          <w:tcPr>
            <w:tcW w:w="1675" w:type="dxa"/>
            <w:vAlign w:val="center"/>
          </w:tcPr>
          <w:p w14:paraId="137B42F1"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123.74</w:t>
            </w:r>
          </w:p>
        </w:tc>
      </w:tr>
    </w:tbl>
    <w:p w14:paraId="46B201CC" w14:textId="77777777" w:rsidR="001A0D7C" w:rsidRDefault="001A0D7C" w:rsidP="001A0D7C">
      <w:pPr>
        <w:rPr>
          <w:rFonts w:ascii="Arial" w:hAnsi="Arial" w:cs="Arial"/>
          <w:sz w:val="20"/>
          <w:szCs w:val="20"/>
        </w:rPr>
      </w:pPr>
    </w:p>
    <w:p w14:paraId="35FBD157" w14:textId="77777777" w:rsidR="001A0D7C" w:rsidRDefault="001A0D7C" w:rsidP="001A0D7C">
      <w:pPr>
        <w:rPr>
          <w:rFonts w:ascii="Arial" w:hAnsi="Arial" w:cs="Arial"/>
          <w:sz w:val="20"/>
          <w:szCs w:val="20"/>
        </w:rPr>
      </w:pPr>
    </w:p>
    <w:p w14:paraId="189AD578" w14:textId="77777777" w:rsidR="001A0D7C" w:rsidRDefault="001A0D7C" w:rsidP="001A0D7C">
      <w:pPr>
        <w:jc w:val="center"/>
        <w:rPr>
          <w:rFonts w:asciiTheme="minorHAnsi" w:hAnsiTheme="minorHAnsi" w:cstheme="minorHAnsi"/>
          <w:b/>
          <w:sz w:val="20"/>
          <w:szCs w:val="20"/>
        </w:rPr>
      </w:pPr>
      <w:bookmarkStart w:id="2" w:name="_Hlk173949123"/>
    </w:p>
    <w:p w14:paraId="06FC0E6D" w14:textId="77777777" w:rsidR="001A0D7C" w:rsidRPr="003C49D0" w:rsidRDefault="001A0D7C" w:rsidP="001A0D7C">
      <w:pPr>
        <w:jc w:val="center"/>
        <w:rPr>
          <w:rFonts w:asciiTheme="minorHAnsi" w:hAnsiTheme="minorHAnsi" w:cstheme="minorHAnsi"/>
          <w:b/>
          <w:sz w:val="20"/>
          <w:szCs w:val="20"/>
        </w:rPr>
      </w:pPr>
      <w:r w:rsidRPr="003C49D0">
        <w:rPr>
          <w:rFonts w:asciiTheme="minorHAnsi" w:hAnsiTheme="minorHAnsi" w:cstheme="minorHAnsi"/>
          <w:b/>
          <w:sz w:val="20"/>
          <w:szCs w:val="20"/>
        </w:rPr>
        <w:t>TOUR TULUM-XELHA</w:t>
      </w:r>
    </w:p>
    <w:p w14:paraId="0EC2170F" w14:textId="77777777" w:rsidR="001A0D7C" w:rsidRPr="003C49D0" w:rsidRDefault="001A0D7C" w:rsidP="001A0D7C">
      <w:pPr>
        <w:rPr>
          <w:rFonts w:asciiTheme="minorHAnsi" w:hAnsiTheme="minorHAnsi" w:cstheme="minorHAnsi"/>
          <w:b/>
          <w:sz w:val="20"/>
          <w:szCs w:val="20"/>
        </w:rPr>
      </w:pPr>
    </w:p>
    <w:p w14:paraId="46FB5B69"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El tour Tulum - Xel-Há te ofrece un paseo único diseñado especialmente para ti, que deseas conocer más de la cultura maya pero sin alejarte de la playa.</w:t>
      </w:r>
    </w:p>
    <w:p w14:paraId="33EEB77E"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En Tulum visita los únicos vestigios mayas construidos frente al mar, con un recorrido guiado a través de sus edificaciones enmarcadas por el Caribe.</w:t>
      </w:r>
    </w:p>
    <w:p w14:paraId="68022946"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Con el tour Xel-Há come, bebe y esnorquelea todo lo que quieras, diviértete con las variadas actividades acuáticas o simplemente, relájate en una hamaca frente al paisaje de esta maravilla natural.</w:t>
      </w:r>
    </w:p>
    <w:p w14:paraId="35F64DBA"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3C49D0">
        <w:rPr>
          <w:rFonts w:asciiTheme="minorHAnsi" w:eastAsiaTheme="minorHAnsi" w:hAnsiTheme="minorHAnsi" w:cstheme="minorHAnsi"/>
          <w:color w:val="000000"/>
          <w:sz w:val="17"/>
          <w:szCs w:val="17"/>
          <w:lang w:eastAsia="en-US"/>
        </w:rPr>
        <w:t>¡Tulum y Xel-Há, el tour perfecto para disfrutar del sol, el mar y la sorprendente cultura maya!</w:t>
      </w:r>
    </w:p>
    <w:p w14:paraId="4510B69B"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7"/>
          <w:szCs w:val="17"/>
          <w:lang w:val="es-PE" w:eastAsia="en-US"/>
        </w:rPr>
      </w:pPr>
      <w:r w:rsidRPr="003C49D0">
        <w:rPr>
          <w:rFonts w:asciiTheme="minorHAnsi" w:eastAsiaTheme="minorHAnsi" w:hAnsiTheme="minorHAnsi" w:cstheme="minorHAnsi"/>
          <w:b/>
          <w:bCs/>
          <w:color w:val="000000"/>
          <w:sz w:val="17"/>
          <w:szCs w:val="17"/>
          <w:lang w:val="es-PE" w:eastAsia="en-US"/>
        </w:rPr>
        <w:t xml:space="preserve">Tu entrada incluye </w:t>
      </w:r>
    </w:p>
    <w:p w14:paraId="2D3A3093"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Transportación en viaje redondo, en autobús panorámico con un sanitario a bordo, desde Cancún y Riviera Maya.</w:t>
      </w:r>
    </w:p>
    <w:p w14:paraId="2C665032"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Acceso y recorrido guiado en la zona arqueológica de Tulum (45 min del recorrido guiado y 45 min de tiempo libre).</w:t>
      </w:r>
    </w:p>
    <w:p w14:paraId="6C1F4B01"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Guía bilingüe certificado.</w:t>
      </w:r>
    </w:p>
    <w:p w14:paraId="078D5217"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Tren de entrada y salida en la zona arqueológica (sujeto a disponibilidad).</w:t>
      </w:r>
    </w:p>
    <w:p w14:paraId="5392DF0C"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Admisión a Xel-Há a partir de las 12:00 p.m.</w:t>
      </w:r>
    </w:p>
    <w:p w14:paraId="4483AD05"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Snorkel ilimitado en la caleta y paseo en llanta por el río.</w:t>
      </w:r>
    </w:p>
    <w:p w14:paraId="0A91749B"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El Faro Mirador con vistas de 360° a 40 m de altura y descenso en tobogán.</w:t>
      </w:r>
    </w:p>
    <w:p w14:paraId="09332558"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Mundo de Aventura: juegos de cuerdas, tirolesas y saltos desde 5 metros de altura.</w:t>
      </w:r>
    </w:p>
    <w:p w14:paraId="0A2C5BF1"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Juegos especiales para los pequeños en el Mundo de los Niños.</w:t>
      </w:r>
    </w:p>
    <w:p w14:paraId="62CFDE27"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Recorrido por senderos en medio de la selva.</w:t>
      </w:r>
    </w:p>
    <w:p w14:paraId="5B8A6172"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Comida buffet, barra libre doméstica y bebidas sin alcohol ilimitadas.</w:t>
      </w:r>
    </w:p>
    <w:p w14:paraId="66C9461A"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Chalecos salvavidas, llantas flotantes y bicicletas.</w:t>
      </w:r>
    </w:p>
    <w:p w14:paraId="52933EAB"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Uso de equipo de snorkel con tubo de regalo.</w:t>
      </w:r>
    </w:p>
    <w:p w14:paraId="75D7FD2F"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Áreas de descanso con hamacas y camastros.</w:t>
      </w:r>
    </w:p>
    <w:p w14:paraId="7A18F6D2"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t>Uso de vestidores, sanitarios, casilleros, regaderas y una toalla.</w:t>
      </w:r>
    </w:p>
    <w:p w14:paraId="2AC1D525"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3C49D0">
        <w:rPr>
          <w:rFonts w:asciiTheme="minorHAnsi" w:eastAsiaTheme="minorHAnsi" w:hAnsiTheme="minorHAnsi" w:cstheme="minorHAnsi"/>
          <w:color w:val="000000"/>
          <w:sz w:val="17"/>
          <w:szCs w:val="17"/>
          <w:lang w:val="es-PE" w:eastAsia="en-US"/>
        </w:rPr>
        <w:lastRenderedPageBreak/>
        <w:t>Otros servicios (WiFi, cajeros automáticos y tiendas con costo adicional).</w:t>
      </w:r>
    </w:p>
    <w:p w14:paraId="691AB3D9"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DESDE CANCUN &amp; RIVIERA MAYA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09E4920" w14:textId="77777777" w:rsidTr="00882EF4">
        <w:trPr>
          <w:trHeight w:val="255"/>
          <w:jc w:val="center"/>
        </w:trPr>
        <w:tc>
          <w:tcPr>
            <w:tcW w:w="1675" w:type="dxa"/>
            <w:shd w:val="clear" w:color="auto" w:fill="0070C0"/>
          </w:tcPr>
          <w:p w14:paraId="407269A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04BA24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02D0652" w14:textId="77777777" w:rsidTr="00882EF4">
        <w:trPr>
          <w:trHeight w:val="270"/>
          <w:jc w:val="center"/>
        </w:trPr>
        <w:tc>
          <w:tcPr>
            <w:tcW w:w="1675" w:type="dxa"/>
            <w:vAlign w:val="center"/>
          </w:tcPr>
          <w:p w14:paraId="036832B6" w14:textId="77777777" w:rsidR="001A0D7C" w:rsidRPr="003C49D0"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189.99</w:t>
            </w:r>
          </w:p>
        </w:tc>
        <w:tc>
          <w:tcPr>
            <w:tcW w:w="1675" w:type="dxa"/>
            <w:vAlign w:val="center"/>
          </w:tcPr>
          <w:p w14:paraId="4F6E2923" w14:textId="77777777" w:rsidR="001A0D7C" w:rsidRPr="003C49D0" w:rsidRDefault="001A0D7C" w:rsidP="00882EF4">
            <w:pPr>
              <w:jc w:val="center"/>
              <w:rPr>
                <w:rFonts w:ascii="Calibri" w:hAnsi="Calibri" w:cs="Calibri"/>
                <w:b/>
                <w:color w:val="000000"/>
                <w:sz w:val="20"/>
                <w:szCs w:val="20"/>
              </w:rPr>
            </w:pPr>
            <w:r>
              <w:rPr>
                <w:rFonts w:ascii="Calibri" w:hAnsi="Calibri" w:cs="Calibri"/>
                <w:b/>
                <w:bCs/>
                <w:color w:val="000000"/>
                <w:sz w:val="20"/>
                <w:szCs w:val="20"/>
              </w:rPr>
              <w:t>142.49</w:t>
            </w:r>
          </w:p>
        </w:tc>
      </w:tr>
    </w:tbl>
    <w:p w14:paraId="6A585320" w14:textId="77777777" w:rsidR="001A0D7C" w:rsidRPr="00B6784E" w:rsidRDefault="001A0D7C" w:rsidP="001A0D7C">
      <w:pPr>
        <w:rPr>
          <w:rFonts w:ascii="Arial" w:hAnsi="Arial" w:cs="Arial"/>
          <w:sz w:val="20"/>
          <w:szCs w:val="20"/>
        </w:rPr>
      </w:pPr>
    </w:p>
    <w:p w14:paraId="5979DC93" w14:textId="77777777" w:rsidR="001A0D7C" w:rsidRPr="003C49D0" w:rsidRDefault="001A0D7C" w:rsidP="001A0D7C">
      <w:pPr>
        <w:rPr>
          <w:rFonts w:asciiTheme="minorHAnsi" w:hAnsiTheme="minorHAnsi" w:cstheme="minorHAnsi"/>
          <w:sz w:val="18"/>
          <w:szCs w:val="18"/>
        </w:rPr>
      </w:pPr>
      <w:r w:rsidRPr="003C49D0">
        <w:rPr>
          <w:rFonts w:asciiTheme="minorHAnsi" w:hAnsiTheme="minorHAnsi" w:cstheme="minorHAnsi"/>
          <w:b/>
          <w:sz w:val="18"/>
          <w:szCs w:val="18"/>
        </w:rPr>
        <w:t>TEMPORADA ALTA (25 MARZO AL 7 DE ABRIL // 1 DE JULIO AL 11 DE AGOSTO // 26 AL 31 DE DICIEMBRE 2024)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C778D86" w14:textId="77777777" w:rsidTr="00882EF4">
        <w:trPr>
          <w:trHeight w:val="255"/>
          <w:jc w:val="center"/>
        </w:trPr>
        <w:tc>
          <w:tcPr>
            <w:tcW w:w="1675" w:type="dxa"/>
            <w:shd w:val="clear" w:color="auto" w:fill="0070C0"/>
          </w:tcPr>
          <w:p w14:paraId="330FC71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F55DFC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95F7AF7" w14:textId="77777777" w:rsidTr="00882EF4">
        <w:trPr>
          <w:trHeight w:val="270"/>
          <w:jc w:val="center"/>
        </w:trPr>
        <w:tc>
          <w:tcPr>
            <w:tcW w:w="1675" w:type="dxa"/>
            <w:vAlign w:val="center"/>
          </w:tcPr>
          <w:p w14:paraId="317CFD43" w14:textId="77777777" w:rsidR="001A0D7C" w:rsidRPr="00095C3B"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199.99</w:t>
            </w:r>
          </w:p>
        </w:tc>
        <w:tc>
          <w:tcPr>
            <w:tcW w:w="1675" w:type="dxa"/>
            <w:vAlign w:val="center"/>
          </w:tcPr>
          <w:p w14:paraId="230CB3EE" w14:textId="77777777" w:rsidR="001A0D7C" w:rsidRPr="00095C3B" w:rsidRDefault="001A0D7C" w:rsidP="00882EF4">
            <w:pPr>
              <w:jc w:val="center"/>
              <w:rPr>
                <w:rFonts w:ascii="Calibri" w:hAnsi="Calibri" w:cs="Calibri"/>
                <w:b/>
                <w:color w:val="000000"/>
                <w:sz w:val="20"/>
                <w:szCs w:val="20"/>
              </w:rPr>
            </w:pPr>
            <w:r>
              <w:rPr>
                <w:rFonts w:ascii="Calibri" w:hAnsi="Calibri" w:cs="Calibri"/>
                <w:b/>
                <w:bCs/>
                <w:color w:val="000000"/>
                <w:sz w:val="20"/>
                <w:szCs w:val="20"/>
              </w:rPr>
              <w:t>149.99</w:t>
            </w:r>
          </w:p>
        </w:tc>
      </w:tr>
    </w:tbl>
    <w:p w14:paraId="1EFD36D7" w14:textId="77777777" w:rsidR="001A0D7C" w:rsidRDefault="001A0D7C" w:rsidP="001A0D7C">
      <w:pPr>
        <w:rPr>
          <w:rFonts w:ascii="Arial" w:hAnsi="Arial" w:cs="Arial"/>
          <w:b/>
          <w:sz w:val="20"/>
          <w:szCs w:val="20"/>
        </w:rPr>
      </w:pPr>
    </w:p>
    <w:p w14:paraId="732D992A"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Vigencia de la promoción:</w:t>
      </w:r>
    </w:p>
    <w:p w14:paraId="3759CFE7"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Del 5 de agosto de 2024 al - INDEFINIDA. (Promoción sujeta a cambio con previo aviso por vía escrita)</w:t>
      </w:r>
    </w:p>
    <w:p w14:paraId="0B899D46"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Horario de operación:</w:t>
      </w:r>
    </w:p>
    <w:p w14:paraId="39633D6E"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De lunes a Domingo de 9:00 hrs. a 18:00 hrs.</w:t>
      </w:r>
    </w:p>
    <w:p w14:paraId="2F3864E0"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Horarios de Pick ups:</w:t>
      </w:r>
    </w:p>
    <w:p w14:paraId="2182BCE5"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En la zona de Cancún, los servicios inician desde 6:30 a 7:35 AM mientras que, en la zona de Riviera Maya,</w:t>
      </w:r>
    </w:p>
    <w:p w14:paraId="2F9556AA"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Tulum y PDC, inician desde 6:45 a 8:15 AM.</w:t>
      </w:r>
    </w:p>
    <w:p w14:paraId="0F2A7773" w14:textId="77777777" w:rsidR="001A0D7C" w:rsidRPr="003C49D0" w:rsidRDefault="001A0D7C" w:rsidP="001A0D7C">
      <w:pPr>
        <w:jc w:val="both"/>
        <w:rPr>
          <w:rFonts w:asciiTheme="minorHAnsi" w:hAnsiTheme="minorHAnsi" w:cstheme="minorHAnsi"/>
          <w:b/>
          <w:sz w:val="18"/>
          <w:szCs w:val="18"/>
        </w:rPr>
      </w:pPr>
      <w:r w:rsidRPr="003C49D0">
        <w:rPr>
          <w:rFonts w:asciiTheme="minorHAnsi" w:hAnsiTheme="minorHAnsi" w:cstheme="minorHAnsi"/>
          <w:b/>
          <w:sz w:val="18"/>
          <w:szCs w:val="18"/>
        </w:rPr>
        <w:t>CAMBIOS OPERATIVOS EN LA LOGÍSTICA DEL TOUR:</w:t>
      </w:r>
    </w:p>
    <w:p w14:paraId="6B353963"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La operación del tour se ajustará para modificar el horario de la visita a la zona arqueológica de Tulum. Ahora, los visitantes iniciarán disfrutando del parque Xel-Há y, a partir de las 2:00 p.m. serán trasladados a la zona arqueológica de Tulum.</w:t>
      </w:r>
    </w:p>
    <w:p w14:paraId="73E77729"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Nuevo itinerario Tulum-Xel-Há</w:t>
      </w:r>
    </w:p>
    <w:p w14:paraId="11D344D3"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Pick up en hoteles de RM, CUN y PDC desde * 06:30 - 8:15 hrs</w:t>
      </w:r>
    </w:p>
    <w:p w14:paraId="71041FE7"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Acceso a Parque Xel-Há desde 8:10 – 9:40 hrs</w:t>
      </w:r>
    </w:p>
    <w:p w14:paraId="4648C52C"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Disfrute en Parque Xel-Há desde 9:00 a 13:45 hrs</w:t>
      </w:r>
    </w:p>
    <w:p w14:paraId="70C10452"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Salida de Xel-Há a Tulum ** 14:00 hrs</w:t>
      </w:r>
    </w:p>
    <w:p w14:paraId="37CFA7BD"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Llegada a Tulum y Recorrido en Zona Arqueológica 14:30 – 16:30 hrs</w:t>
      </w:r>
    </w:p>
    <w:p w14:paraId="3462D182"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Traslado de Tulum a Xel-Há ** 17:00 hrs</w:t>
      </w:r>
    </w:p>
    <w:p w14:paraId="4E0C2584"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Drop Off en hoteles RM, CUN y PDC ** 18:00 hrs</w:t>
      </w:r>
    </w:p>
    <w:p w14:paraId="4308291F"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Horarios de pick-up de acuerdo con el hotel donde se inicia el traslado</w:t>
      </w:r>
    </w:p>
    <w:p w14:paraId="2B1E60E1" w14:textId="77777777" w:rsidR="001A0D7C" w:rsidRPr="003C49D0" w:rsidRDefault="001A0D7C" w:rsidP="001A0D7C">
      <w:pPr>
        <w:jc w:val="both"/>
        <w:rPr>
          <w:rFonts w:asciiTheme="minorHAnsi" w:hAnsiTheme="minorHAnsi" w:cstheme="minorHAnsi"/>
          <w:bCs/>
          <w:sz w:val="18"/>
          <w:szCs w:val="18"/>
        </w:rPr>
      </w:pPr>
      <w:r w:rsidRPr="003C49D0">
        <w:rPr>
          <w:rFonts w:asciiTheme="minorHAnsi" w:hAnsiTheme="minorHAnsi" w:cstheme="minorHAnsi"/>
          <w:bCs/>
          <w:sz w:val="18"/>
          <w:szCs w:val="18"/>
        </w:rPr>
        <w:t>** Nuestros clientes deberán estar 15 min previos a la salida de los autobuses</w:t>
      </w:r>
      <w:bookmarkEnd w:id="2"/>
    </w:p>
    <w:p w14:paraId="477770AE" w14:textId="77777777" w:rsidR="001A0D7C" w:rsidRDefault="001A0D7C" w:rsidP="001A0D7C">
      <w:pPr>
        <w:jc w:val="center"/>
        <w:rPr>
          <w:rFonts w:asciiTheme="minorHAnsi" w:hAnsiTheme="minorHAnsi" w:cstheme="minorHAnsi"/>
          <w:b/>
          <w:sz w:val="20"/>
          <w:szCs w:val="20"/>
        </w:rPr>
      </w:pPr>
    </w:p>
    <w:p w14:paraId="4C2A8DFD" w14:textId="77777777" w:rsidR="001A0D7C" w:rsidRDefault="001A0D7C" w:rsidP="001A0D7C">
      <w:pPr>
        <w:jc w:val="center"/>
        <w:rPr>
          <w:rFonts w:asciiTheme="minorHAnsi" w:hAnsiTheme="minorHAnsi" w:cstheme="minorHAnsi"/>
          <w:b/>
          <w:sz w:val="20"/>
          <w:szCs w:val="20"/>
        </w:rPr>
      </w:pPr>
    </w:p>
    <w:p w14:paraId="17960764" w14:textId="77777777" w:rsidR="001A0D7C" w:rsidRPr="003C49D0" w:rsidRDefault="001A0D7C" w:rsidP="001A0D7C">
      <w:pPr>
        <w:jc w:val="center"/>
        <w:rPr>
          <w:rFonts w:asciiTheme="minorHAnsi" w:hAnsiTheme="minorHAnsi" w:cstheme="minorHAnsi"/>
          <w:b/>
          <w:sz w:val="20"/>
          <w:szCs w:val="20"/>
        </w:rPr>
      </w:pPr>
      <w:r w:rsidRPr="003C49D0">
        <w:rPr>
          <w:rFonts w:asciiTheme="minorHAnsi" w:hAnsiTheme="minorHAnsi" w:cstheme="minorHAnsi"/>
          <w:b/>
          <w:sz w:val="20"/>
          <w:szCs w:val="20"/>
        </w:rPr>
        <w:t xml:space="preserve">TOUR </w:t>
      </w:r>
      <w:r>
        <w:rPr>
          <w:rFonts w:asciiTheme="minorHAnsi" w:hAnsiTheme="minorHAnsi" w:cstheme="minorHAnsi"/>
          <w:b/>
          <w:sz w:val="20"/>
          <w:szCs w:val="20"/>
        </w:rPr>
        <w:t>COBA</w:t>
      </w:r>
      <w:r w:rsidRPr="003C49D0">
        <w:rPr>
          <w:rFonts w:asciiTheme="minorHAnsi" w:hAnsiTheme="minorHAnsi" w:cstheme="minorHAnsi"/>
          <w:b/>
          <w:sz w:val="20"/>
          <w:szCs w:val="20"/>
        </w:rPr>
        <w:t>-XELHA</w:t>
      </w:r>
    </w:p>
    <w:p w14:paraId="71A6510E" w14:textId="77777777" w:rsidR="001A0D7C" w:rsidRPr="00E0762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E07620">
        <w:rPr>
          <w:rFonts w:asciiTheme="minorHAnsi" w:eastAsiaTheme="minorHAnsi" w:hAnsiTheme="minorHAnsi" w:cstheme="minorHAnsi"/>
          <w:color w:val="000000"/>
          <w:sz w:val="17"/>
          <w:szCs w:val="17"/>
          <w:lang w:eastAsia="en-US"/>
        </w:rPr>
        <w:t>Inicia tu día conociendo uno de los sitios arqueológicos en la Riviera Maya y que encierra aún numerosos misterios. El Tour Cobá - Xel-Há te lleva entre la selva a una antigua ciudad entre lagunas y cenotes junto a un guía certificado para recorrer templos y edificios como Nohoch Mul que es la pirámide de mayor altura en Quintana Roo con 42 m de altura, así como un recorrido en bicicleta o triciclo por los antiguos caminos prehispánicos o sac-bé.</w:t>
      </w:r>
    </w:p>
    <w:p w14:paraId="14807C1A" w14:textId="77777777" w:rsidR="001A0D7C" w:rsidRPr="003C49D0" w:rsidRDefault="001A0D7C" w:rsidP="001A0D7C">
      <w:pPr>
        <w:pStyle w:val="NormalWeb"/>
        <w:spacing w:before="0" w:beforeAutospacing="0" w:after="0" w:afterAutospacing="0"/>
        <w:jc w:val="both"/>
        <w:rPr>
          <w:rFonts w:asciiTheme="minorHAnsi" w:eastAsiaTheme="minorHAnsi" w:hAnsiTheme="minorHAnsi" w:cstheme="minorHAnsi"/>
          <w:color w:val="000000"/>
          <w:sz w:val="17"/>
          <w:szCs w:val="17"/>
          <w:lang w:eastAsia="en-US"/>
        </w:rPr>
      </w:pPr>
      <w:r w:rsidRPr="00E07620">
        <w:rPr>
          <w:rFonts w:asciiTheme="minorHAnsi" w:eastAsiaTheme="minorHAnsi" w:hAnsiTheme="minorHAnsi" w:cstheme="minorHAnsi"/>
          <w:color w:val="000000"/>
          <w:sz w:val="17"/>
          <w:szCs w:val="17"/>
          <w:lang w:eastAsia="en-US"/>
        </w:rPr>
        <w:t>Después, el tour continúa en el parque todo incluido de Xel-Há para entrar en contacto con la naturaleza, darse un chapuzón en su espectacular caleta y disfrutar de snorkel, alimentos y bebidas ilimitados durante tu visita. Explora el río que desemboca en la caleta mientras haces snorkel, relájate en una llanta inflable y recorre los caminos entre la selva. Recuerda visitar el Faro Mirador para tener la mejor vista del parque y después descender en uno de sus cuatro toboganes.</w:t>
      </w:r>
    </w:p>
    <w:p w14:paraId="2025A838" w14:textId="77777777" w:rsidR="001A0D7C" w:rsidRPr="003C49D0" w:rsidRDefault="001A0D7C" w:rsidP="001A0D7C">
      <w:pPr>
        <w:autoSpaceDE w:val="0"/>
        <w:autoSpaceDN w:val="0"/>
        <w:adjustRightInd w:val="0"/>
        <w:rPr>
          <w:rFonts w:asciiTheme="minorHAnsi" w:eastAsiaTheme="minorHAnsi" w:hAnsiTheme="minorHAnsi" w:cstheme="minorHAnsi"/>
          <w:b/>
          <w:bCs/>
          <w:color w:val="000000"/>
          <w:sz w:val="17"/>
          <w:szCs w:val="17"/>
          <w:lang w:val="es-PE" w:eastAsia="en-US"/>
        </w:rPr>
      </w:pPr>
      <w:r w:rsidRPr="003C49D0">
        <w:rPr>
          <w:rFonts w:asciiTheme="minorHAnsi" w:eastAsiaTheme="minorHAnsi" w:hAnsiTheme="minorHAnsi" w:cstheme="minorHAnsi"/>
          <w:b/>
          <w:bCs/>
          <w:color w:val="000000"/>
          <w:sz w:val="17"/>
          <w:szCs w:val="17"/>
          <w:lang w:val="es-PE" w:eastAsia="en-US"/>
        </w:rPr>
        <w:t xml:space="preserve">Tu entrada incluye </w:t>
      </w:r>
    </w:p>
    <w:p w14:paraId="5FB33DB7"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Disponible: martes y jueves</w:t>
      </w:r>
    </w:p>
    <w:p w14:paraId="7A53795B"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 xml:space="preserve"> Transportación: Entre 7:00 a.m. y 9:00 a.m. dependiendo de la ubicación de tu hotel.</w:t>
      </w:r>
    </w:p>
    <w:p w14:paraId="6F639D21"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 xml:space="preserve"> Niños: 25% de descuento de 5 a 11 años sobre el precio de adulto.</w:t>
      </w:r>
    </w:p>
    <w:p w14:paraId="5B8FEB9B"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*Indispensable presentar identificación.</w:t>
      </w:r>
    </w:p>
    <w:p w14:paraId="3B4E737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Transportación en viaje redondo desde Cancún y Riviera Maya.</w:t>
      </w:r>
    </w:p>
    <w:p w14:paraId="4BAFC9F5"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Box lunch.</w:t>
      </w:r>
    </w:p>
    <w:p w14:paraId="31E3AB46" w14:textId="77777777" w:rsidR="001A0D7C" w:rsidRPr="00E07620" w:rsidRDefault="001A0D7C" w:rsidP="001A0D7C">
      <w:pPr>
        <w:numPr>
          <w:ilvl w:val="0"/>
          <w:numId w:val="4"/>
        </w:numPr>
        <w:shd w:val="clear" w:color="auto" w:fill="FFFFFF"/>
        <w:rPr>
          <w:rFonts w:asciiTheme="minorHAnsi" w:eastAsiaTheme="minorHAnsi" w:hAnsiTheme="minorHAnsi" w:cstheme="minorHAnsi"/>
          <w:b/>
          <w:bCs/>
          <w:color w:val="000000"/>
          <w:sz w:val="17"/>
          <w:szCs w:val="17"/>
          <w:lang w:val="es-PE" w:eastAsia="en-US"/>
        </w:rPr>
      </w:pPr>
      <w:r w:rsidRPr="00E07620">
        <w:rPr>
          <w:rFonts w:asciiTheme="minorHAnsi" w:eastAsiaTheme="minorHAnsi" w:hAnsiTheme="minorHAnsi" w:cstheme="minorHAnsi"/>
          <w:b/>
          <w:bCs/>
          <w:color w:val="000000"/>
          <w:sz w:val="17"/>
          <w:szCs w:val="17"/>
          <w:lang w:val="es-PE" w:eastAsia="en-US"/>
        </w:rPr>
        <w:t>Coba:</w:t>
      </w:r>
    </w:p>
    <w:p w14:paraId="062E6C28"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Recorrido guiado por el sitio arqueológico de Cobá y tiempo libre para explorar por cuenta propia.</w:t>
      </w:r>
    </w:p>
    <w:p w14:paraId="3DF7F83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Una botella de agua para la zona arqueológica.</w:t>
      </w:r>
    </w:p>
    <w:p w14:paraId="6CF982CF"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Bicicleta o triciclo en Cobá.</w:t>
      </w:r>
    </w:p>
    <w:p w14:paraId="3B1C279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Guía bilingüe certificado (español e inglés).</w:t>
      </w:r>
    </w:p>
    <w:p w14:paraId="42270D4A" w14:textId="77777777" w:rsidR="001A0D7C" w:rsidRPr="00E07620" w:rsidRDefault="001A0D7C" w:rsidP="001A0D7C">
      <w:pPr>
        <w:numPr>
          <w:ilvl w:val="0"/>
          <w:numId w:val="4"/>
        </w:numPr>
        <w:shd w:val="clear" w:color="auto" w:fill="FFFFFF"/>
        <w:rPr>
          <w:rFonts w:asciiTheme="minorHAnsi" w:eastAsiaTheme="minorHAnsi" w:hAnsiTheme="minorHAnsi" w:cstheme="minorHAnsi"/>
          <w:b/>
          <w:bCs/>
          <w:color w:val="000000"/>
          <w:sz w:val="17"/>
          <w:szCs w:val="17"/>
          <w:lang w:val="es-PE" w:eastAsia="en-US"/>
        </w:rPr>
      </w:pPr>
      <w:r w:rsidRPr="00E07620">
        <w:rPr>
          <w:rFonts w:asciiTheme="minorHAnsi" w:eastAsiaTheme="minorHAnsi" w:hAnsiTheme="minorHAnsi" w:cstheme="minorHAnsi"/>
          <w:b/>
          <w:bCs/>
          <w:color w:val="000000"/>
          <w:sz w:val="17"/>
          <w:szCs w:val="17"/>
          <w:lang w:val="es-PE" w:eastAsia="en-US"/>
        </w:rPr>
        <w:t>Xel-Há</w:t>
      </w:r>
    </w:p>
    <w:p w14:paraId="6F35B662"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Entrada a Xel-Há a partir de las 1:30 p.m.</w:t>
      </w:r>
    </w:p>
    <w:p w14:paraId="7AA2BA05"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Snorkel ilimitado en la caleta y paseos en llanta por el río.</w:t>
      </w:r>
    </w:p>
    <w:p w14:paraId="4FC74BB9"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Faro Mirador con vistas de 360° a 40 m de altura y descenso en tobogán.</w:t>
      </w:r>
    </w:p>
    <w:p w14:paraId="2BB0E66E"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Mundo de Aventura: juegos de cuerdas, tirolesas y saltos desde 5 metros de altura.</w:t>
      </w:r>
    </w:p>
    <w:p w14:paraId="3C84C4DB"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Juegos especiales para los pequeños en el Mundo de los Niños.</w:t>
      </w:r>
    </w:p>
    <w:p w14:paraId="4C80D68E"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Recorrido por senderos en medio de la selva.</w:t>
      </w:r>
    </w:p>
    <w:p w14:paraId="05B3ECFE"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Comida buffet, barra libre doméstica y bebidas sin alcohol ilimitadas.</w:t>
      </w:r>
    </w:p>
    <w:p w14:paraId="629772DC"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Chalecos salvavidas, llantas flotantes y bicicletas.</w:t>
      </w:r>
    </w:p>
    <w:p w14:paraId="671E50AA"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Uso de aletas y máscara de snorkel con tubo integrado.</w:t>
      </w:r>
    </w:p>
    <w:p w14:paraId="1109756F"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lastRenderedPageBreak/>
        <w:t>Áreas de descanso con hamacas y camastros.</w:t>
      </w:r>
    </w:p>
    <w:p w14:paraId="32EAD77A" w14:textId="77777777" w:rsidR="001A0D7C"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Otros servicios (WiFi, cajeros automáticos y tiendas con costo adicional).</w:t>
      </w:r>
    </w:p>
    <w:p w14:paraId="765926FA"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Confirma la hora y el lugar de salida de tu transportación.</w:t>
      </w:r>
    </w:p>
    <w:p w14:paraId="553945D9"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Trae ropa cómoda de playa, traje de baño y una muda extra.</w:t>
      </w:r>
    </w:p>
    <w:p w14:paraId="11396795"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Usa sombrero o gorra y lentes para el sol.</w:t>
      </w:r>
    </w:p>
    <w:p w14:paraId="6247791F"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Tus bloqueadores, repelentes y bronceadores solo deben contener óxido de titanio y óxido de zinc.</w:t>
      </w:r>
    </w:p>
    <w:p w14:paraId="6AFE8ABA" w14:textId="77777777" w:rsidR="001A0D7C"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Trae efectivo o tarjeta para realizar alguna Actividad Opcional en Xel-Há, adquirir tus fotos o comprar souvenirs.</w:t>
      </w:r>
    </w:p>
    <w:p w14:paraId="421CF410"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Duración aproximada: 12 h (incluye tiempos de traslado).</w:t>
      </w:r>
    </w:p>
    <w:p w14:paraId="6BCBD244"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En Cobá se cobra un impuesto adicional por el uso de cámara de video, que no se incluye en el costo del tour.</w:t>
      </w:r>
    </w:p>
    <w:p w14:paraId="054E6D59"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Niños menores de 12 años con una altura mayor a 1.40 m también deberán presentar identificación para comprobar su edad.</w:t>
      </w:r>
    </w:p>
    <w:p w14:paraId="2CC59F83"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Las reservaciones canceladas con más de 2 días de antelación a la fecha de llegada están sujetas a un cargo del 10% por gastos administrativos; de 2 a 0 días antes de la fecha de llegada, o en caso de no llegar, no serán reembolsables.</w:t>
      </w:r>
    </w:p>
    <w:p w14:paraId="34853690"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No es posible hacer cambio de fecha el mismo día del tour.</w:t>
      </w:r>
    </w:p>
    <w:p w14:paraId="758B0136" w14:textId="77777777" w:rsidR="001A0D7C" w:rsidRPr="00E0762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Pueden existir cambios sin previo aviso en la logística u operación del tour.</w:t>
      </w:r>
    </w:p>
    <w:p w14:paraId="70BA58B8" w14:textId="77777777" w:rsidR="001A0D7C" w:rsidRPr="003C49D0" w:rsidRDefault="001A0D7C" w:rsidP="001A0D7C">
      <w:pPr>
        <w:numPr>
          <w:ilvl w:val="0"/>
          <w:numId w:val="4"/>
        </w:numPr>
        <w:shd w:val="clear" w:color="auto" w:fill="FFFFFF"/>
        <w:rPr>
          <w:rFonts w:asciiTheme="minorHAnsi" w:eastAsiaTheme="minorHAnsi" w:hAnsiTheme="minorHAnsi" w:cstheme="minorHAnsi"/>
          <w:color w:val="000000"/>
          <w:sz w:val="17"/>
          <w:szCs w:val="17"/>
          <w:lang w:val="es-PE" w:eastAsia="en-US"/>
        </w:rPr>
      </w:pPr>
      <w:r w:rsidRPr="00E07620">
        <w:rPr>
          <w:rFonts w:asciiTheme="minorHAnsi" w:eastAsiaTheme="minorHAnsi" w:hAnsiTheme="minorHAnsi" w:cstheme="minorHAnsi"/>
          <w:color w:val="000000"/>
          <w:sz w:val="17"/>
          <w:szCs w:val="17"/>
          <w:lang w:val="es-PE" w:eastAsia="en-US"/>
        </w:rPr>
        <w:t>En Grupo Xcaret cumplimos con las normativas gubernamentales al ofrecer espacios libres de humo y emisiones. Para fumar, hemos designado áreas exclusivas, restringidas para menores, embarazadas, adultos mayores y personas con problemas de salud cardiovascular y respiratoria.</w:t>
      </w:r>
    </w:p>
    <w:p w14:paraId="37EA7E75" w14:textId="77777777" w:rsidR="001A0D7C" w:rsidRDefault="001A0D7C" w:rsidP="001A0D7C">
      <w:pPr>
        <w:rPr>
          <w:rFonts w:asciiTheme="minorHAnsi" w:hAnsiTheme="minorHAnsi" w:cstheme="minorHAnsi"/>
          <w:b/>
          <w:sz w:val="18"/>
          <w:szCs w:val="18"/>
        </w:rPr>
      </w:pPr>
    </w:p>
    <w:p w14:paraId="3A0232D5" w14:textId="77777777" w:rsidR="001A0D7C" w:rsidRPr="003C49D0" w:rsidRDefault="001A0D7C" w:rsidP="001A0D7C">
      <w:pPr>
        <w:rPr>
          <w:rFonts w:asciiTheme="minorHAnsi" w:hAnsiTheme="minorHAnsi" w:cstheme="minorHAnsi"/>
          <w:b/>
          <w:sz w:val="18"/>
          <w:szCs w:val="18"/>
        </w:rPr>
      </w:pPr>
      <w:r w:rsidRPr="003C49D0">
        <w:rPr>
          <w:rFonts w:asciiTheme="minorHAnsi" w:hAnsiTheme="minorHAnsi" w:cstheme="minorHAnsi"/>
          <w:b/>
          <w:sz w:val="18"/>
          <w:szCs w:val="18"/>
        </w:rPr>
        <w:t>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600A1B5" w14:textId="77777777" w:rsidTr="00882EF4">
        <w:trPr>
          <w:trHeight w:val="255"/>
          <w:jc w:val="center"/>
        </w:trPr>
        <w:tc>
          <w:tcPr>
            <w:tcW w:w="1675" w:type="dxa"/>
            <w:shd w:val="clear" w:color="auto" w:fill="0070C0"/>
          </w:tcPr>
          <w:p w14:paraId="0164F78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9791AA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B1B7CC5" w14:textId="77777777" w:rsidTr="00882EF4">
        <w:trPr>
          <w:trHeight w:val="270"/>
          <w:jc w:val="center"/>
        </w:trPr>
        <w:tc>
          <w:tcPr>
            <w:tcW w:w="1675" w:type="dxa"/>
            <w:vAlign w:val="center"/>
          </w:tcPr>
          <w:p w14:paraId="714879B3" w14:textId="77777777" w:rsidR="001A0D7C" w:rsidRPr="003C49D0"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174.99</w:t>
            </w:r>
          </w:p>
        </w:tc>
        <w:tc>
          <w:tcPr>
            <w:tcW w:w="1675" w:type="dxa"/>
            <w:vAlign w:val="center"/>
          </w:tcPr>
          <w:p w14:paraId="0471C191" w14:textId="77777777" w:rsidR="001A0D7C" w:rsidRPr="003C49D0" w:rsidRDefault="001A0D7C" w:rsidP="00882EF4">
            <w:pPr>
              <w:jc w:val="center"/>
              <w:rPr>
                <w:rFonts w:ascii="Calibri" w:hAnsi="Calibri" w:cs="Calibri"/>
                <w:b/>
                <w:color w:val="000000"/>
                <w:sz w:val="20"/>
                <w:szCs w:val="20"/>
              </w:rPr>
            </w:pPr>
            <w:r>
              <w:rPr>
                <w:rFonts w:ascii="Calibri" w:hAnsi="Calibri" w:cs="Calibri"/>
                <w:b/>
                <w:bCs/>
                <w:color w:val="000000"/>
                <w:sz w:val="20"/>
                <w:szCs w:val="20"/>
              </w:rPr>
              <w:t>131.24</w:t>
            </w:r>
          </w:p>
        </w:tc>
      </w:tr>
    </w:tbl>
    <w:p w14:paraId="088E41AD" w14:textId="77777777" w:rsidR="001A0D7C" w:rsidRPr="00B6784E" w:rsidRDefault="001A0D7C" w:rsidP="001A0D7C">
      <w:pPr>
        <w:rPr>
          <w:rFonts w:ascii="Arial" w:hAnsi="Arial" w:cs="Arial"/>
          <w:sz w:val="20"/>
          <w:szCs w:val="20"/>
        </w:rPr>
      </w:pPr>
    </w:p>
    <w:p w14:paraId="547A2E7D" w14:textId="77777777" w:rsidR="001A0D7C" w:rsidRPr="003C49D0" w:rsidRDefault="001A0D7C" w:rsidP="001A0D7C">
      <w:pPr>
        <w:rPr>
          <w:rFonts w:asciiTheme="minorHAnsi" w:hAnsiTheme="minorHAnsi" w:cstheme="minorHAnsi"/>
          <w:sz w:val="18"/>
          <w:szCs w:val="18"/>
        </w:rPr>
      </w:pPr>
      <w:r w:rsidRPr="003C49D0">
        <w:rPr>
          <w:rFonts w:asciiTheme="minorHAnsi" w:hAnsiTheme="minorHAnsi" w:cstheme="minorHAnsi"/>
          <w:b/>
          <w:sz w:val="18"/>
          <w:szCs w:val="18"/>
        </w:rPr>
        <w:t xml:space="preserve">TEMPORADA </w:t>
      </w:r>
      <w:r>
        <w:rPr>
          <w:rFonts w:asciiTheme="minorHAnsi" w:hAnsiTheme="minorHAnsi" w:cstheme="minorHAnsi"/>
          <w:b/>
          <w:sz w:val="18"/>
          <w:szCs w:val="18"/>
        </w:rPr>
        <w:t>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EDC3E26" w14:textId="77777777" w:rsidTr="00882EF4">
        <w:trPr>
          <w:trHeight w:val="255"/>
          <w:jc w:val="center"/>
        </w:trPr>
        <w:tc>
          <w:tcPr>
            <w:tcW w:w="1675" w:type="dxa"/>
            <w:shd w:val="clear" w:color="auto" w:fill="0070C0"/>
          </w:tcPr>
          <w:p w14:paraId="6E56446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E8C13B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D3B90DC" w14:textId="77777777" w:rsidTr="00882EF4">
        <w:trPr>
          <w:trHeight w:val="270"/>
          <w:jc w:val="center"/>
        </w:trPr>
        <w:tc>
          <w:tcPr>
            <w:tcW w:w="1675" w:type="dxa"/>
            <w:vAlign w:val="center"/>
          </w:tcPr>
          <w:p w14:paraId="42491158" w14:textId="77777777" w:rsidR="001A0D7C" w:rsidRPr="00095C3B"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184.99</w:t>
            </w:r>
          </w:p>
        </w:tc>
        <w:tc>
          <w:tcPr>
            <w:tcW w:w="1675" w:type="dxa"/>
            <w:vAlign w:val="center"/>
          </w:tcPr>
          <w:p w14:paraId="082B3922" w14:textId="77777777" w:rsidR="001A0D7C" w:rsidRPr="00095C3B" w:rsidRDefault="001A0D7C" w:rsidP="00882EF4">
            <w:pPr>
              <w:jc w:val="center"/>
              <w:rPr>
                <w:rFonts w:ascii="Calibri" w:hAnsi="Calibri" w:cs="Calibri"/>
                <w:b/>
                <w:color w:val="000000"/>
                <w:sz w:val="20"/>
                <w:szCs w:val="20"/>
              </w:rPr>
            </w:pPr>
            <w:r>
              <w:rPr>
                <w:rFonts w:ascii="Calibri" w:hAnsi="Calibri" w:cs="Calibri"/>
                <w:b/>
                <w:bCs/>
                <w:color w:val="000000"/>
                <w:sz w:val="20"/>
                <w:szCs w:val="20"/>
              </w:rPr>
              <w:t>138.74</w:t>
            </w:r>
          </w:p>
        </w:tc>
      </w:tr>
    </w:tbl>
    <w:p w14:paraId="71313B02" w14:textId="77777777" w:rsidR="001A0D7C" w:rsidRDefault="001A0D7C" w:rsidP="001A0D7C">
      <w:pPr>
        <w:spacing w:after="200" w:line="276" w:lineRule="auto"/>
        <w:jc w:val="both"/>
        <w:rPr>
          <w:rFonts w:ascii="Arial" w:hAnsi="Arial" w:cs="Arial"/>
          <w:b/>
          <w:sz w:val="20"/>
          <w:szCs w:val="20"/>
        </w:rPr>
      </w:pPr>
      <w:r>
        <w:rPr>
          <w:rFonts w:ascii="Arial" w:hAnsi="Arial" w:cs="Arial"/>
          <w:b/>
          <w:sz w:val="20"/>
          <w:szCs w:val="20"/>
        </w:rPr>
        <w:br w:type="page"/>
      </w:r>
    </w:p>
    <w:p w14:paraId="08B1BBEF" w14:textId="77777777" w:rsidR="001A0D7C" w:rsidRPr="00766FBF" w:rsidRDefault="001A0D7C" w:rsidP="001A0D7C">
      <w:pPr>
        <w:rPr>
          <w:rFonts w:ascii="Arial" w:hAnsi="Arial" w:cs="Arial"/>
          <w:b/>
        </w:rPr>
      </w:pPr>
    </w:p>
    <w:p w14:paraId="25836B36" w14:textId="77777777" w:rsidR="001A0D7C" w:rsidRPr="00766FBF" w:rsidRDefault="001A0D7C" w:rsidP="001A0D7C">
      <w:pPr>
        <w:jc w:val="center"/>
        <w:rPr>
          <w:rFonts w:ascii="Arial" w:hAnsi="Arial" w:cs="Arial"/>
          <w:b/>
          <w:sz w:val="20"/>
          <w:szCs w:val="20"/>
        </w:rPr>
      </w:pPr>
      <w:r w:rsidRPr="00766FBF">
        <w:rPr>
          <w:rFonts w:ascii="Arial" w:hAnsi="Arial" w:cs="Arial"/>
          <w:b/>
          <w:sz w:val="20"/>
          <w:szCs w:val="20"/>
        </w:rPr>
        <w:t>COBÁ-TULUM</w:t>
      </w:r>
    </w:p>
    <w:p w14:paraId="3DB4B09D" w14:textId="77777777" w:rsidR="001A0D7C" w:rsidRDefault="001A0D7C" w:rsidP="001A0D7C">
      <w:pPr>
        <w:jc w:val="center"/>
        <w:rPr>
          <w:rFonts w:ascii="Arial" w:hAnsi="Arial" w:cs="Arial"/>
          <w:sz w:val="20"/>
          <w:szCs w:val="20"/>
        </w:rPr>
      </w:pPr>
    </w:p>
    <w:p w14:paraId="57E84123"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Dos de los sitios arqueológicos más representativos y asombrosos de la Península de Yucatán para que disfrutes de un día rodeado de la arquitectura e historia de la antigua civilización maya.</w:t>
      </w:r>
    </w:p>
    <w:p w14:paraId="0417CE36" w14:textId="77777777" w:rsidR="001A0D7C" w:rsidRPr="003C49D0" w:rsidRDefault="001A0D7C" w:rsidP="001A0D7C">
      <w:pPr>
        <w:jc w:val="both"/>
        <w:rPr>
          <w:rFonts w:asciiTheme="minorHAnsi" w:hAnsiTheme="minorHAnsi" w:cstheme="minorHAnsi"/>
          <w:sz w:val="20"/>
          <w:szCs w:val="20"/>
        </w:rPr>
      </w:pPr>
    </w:p>
    <w:p w14:paraId="204E8FB6"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En Cobá escala Nohoch Mul, la pirámide más alta de la Península de Yucatán que se eleva a 42 m de altura, visita Estela Uno, edificación en donde se encuentran las famosas inscripciones que mencionan la fecha 12/12/12, que se creía marcaba el fin del mundo y sorpréndete del paisaje rodeado de la selva, lagos y caminos que conectan los diferentes vestigios.</w:t>
      </w:r>
    </w:p>
    <w:p w14:paraId="00EC0566" w14:textId="77777777" w:rsidR="001A0D7C" w:rsidRPr="003C49D0" w:rsidRDefault="001A0D7C" w:rsidP="001A0D7C">
      <w:pPr>
        <w:jc w:val="both"/>
        <w:rPr>
          <w:rFonts w:asciiTheme="minorHAnsi" w:hAnsiTheme="minorHAnsi" w:cstheme="minorHAnsi"/>
          <w:sz w:val="20"/>
          <w:szCs w:val="20"/>
        </w:rPr>
      </w:pPr>
    </w:p>
    <w:p w14:paraId="7997CA15"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En Tulum descubre los secretos de los 60 templos restaurados que yacen dentro de esta ciudad amurallada y forma parte de la historia de este antiguo puerto marítimo y centro ceremonial, el único sitio arqueológico construido al borde del mar Caribe.</w:t>
      </w:r>
    </w:p>
    <w:p w14:paraId="4F307207" w14:textId="77777777" w:rsidR="001A0D7C" w:rsidRPr="003C49D0" w:rsidRDefault="001A0D7C" w:rsidP="001A0D7C">
      <w:pPr>
        <w:jc w:val="both"/>
        <w:rPr>
          <w:rFonts w:asciiTheme="minorHAnsi" w:hAnsiTheme="minorHAnsi" w:cstheme="minorHAnsi"/>
          <w:sz w:val="20"/>
          <w:szCs w:val="20"/>
        </w:rPr>
      </w:pPr>
    </w:p>
    <w:p w14:paraId="1093593A" w14:textId="77777777" w:rsidR="001A0D7C" w:rsidRPr="003C49D0" w:rsidRDefault="001A0D7C" w:rsidP="001A0D7C">
      <w:pPr>
        <w:jc w:val="both"/>
        <w:rPr>
          <w:rFonts w:asciiTheme="minorHAnsi" w:hAnsiTheme="minorHAnsi" w:cstheme="minorHAnsi"/>
          <w:sz w:val="20"/>
          <w:szCs w:val="20"/>
        </w:rPr>
      </w:pPr>
      <w:r w:rsidRPr="003C49D0">
        <w:rPr>
          <w:rFonts w:asciiTheme="minorHAnsi" w:hAnsiTheme="minorHAnsi" w:cstheme="minorHAnsi"/>
          <w:sz w:val="20"/>
          <w:szCs w:val="20"/>
        </w:rPr>
        <w:t>Para finalizar un día de mucha cultura, visitarás el parque Xel-Há donde te deleitarás con alguno de los diversos buffets de comida típica o internacional y con la barra libre doméstica.</w:t>
      </w:r>
    </w:p>
    <w:p w14:paraId="7FD2C202" w14:textId="77777777" w:rsidR="001A0D7C" w:rsidRPr="003C49D0" w:rsidRDefault="001A0D7C" w:rsidP="001A0D7C">
      <w:pPr>
        <w:rPr>
          <w:rFonts w:asciiTheme="minorHAnsi" w:hAnsiTheme="minorHAnsi" w:cstheme="minorHAnsi"/>
          <w:sz w:val="20"/>
          <w:szCs w:val="20"/>
        </w:rPr>
      </w:pPr>
    </w:p>
    <w:p w14:paraId="5369D2EB" w14:textId="77777777" w:rsidR="001A0D7C" w:rsidRPr="003C49D0" w:rsidRDefault="001A0D7C" w:rsidP="001A0D7C">
      <w:pPr>
        <w:rPr>
          <w:rFonts w:asciiTheme="minorHAnsi" w:hAnsiTheme="minorHAnsi" w:cstheme="minorHAnsi"/>
          <w:sz w:val="20"/>
          <w:szCs w:val="20"/>
        </w:rPr>
      </w:pPr>
      <w:r w:rsidRPr="003C49D0">
        <w:rPr>
          <w:rFonts w:asciiTheme="minorHAnsi" w:hAnsiTheme="minorHAnsi" w:cstheme="minorHAnsi"/>
          <w:sz w:val="20"/>
          <w:szCs w:val="20"/>
        </w:rPr>
        <w:t xml:space="preserve">Incluye </w:t>
      </w:r>
    </w:p>
    <w:p w14:paraId="1DCD5585" w14:textId="77777777" w:rsidR="001A0D7C" w:rsidRPr="003C49D0" w:rsidRDefault="001A0D7C" w:rsidP="001A0D7C">
      <w:pPr>
        <w:numPr>
          <w:ilvl w:val="0"/>
          <w:numId w:val="13"/>
        </w:numPr>
        <w:shd w:val="clear" w:color="auto" w:fill="FFFFFF"/>
        <w:spacing w:after="100" w:afterAutospacing="1"/>
        <w:rPr>
          <w:rFonts w:asciiTheme="minorHAnsi" w:hAnsiTheme="minorHAnsi" w:cstheme="minorHAnsi"/>
          <w:sz w:val="20"/>
          <w:szCs w:val="20"/>
          <w:lang w:val="es-PE" w:eastAsia="es-PE"/>
        </w:rPr>
      </w:pPr>
      <w:r w:rsidRPr="003C49D0">
        <w:rPr>
          <w:rFonts w:asciiTheme="minorHAnsi" w:hAnsiTheme="minorHAnsi" w:cstheme="minorHAnsi"/>
          <w:sz w:val="20"/>
          <w:szCs w:val="20"/>
        </w:rPr>
        <w:t>Transportación en viaje redondo, en autobús panorámico con un sanitario a bordo, desde Cancún y Riviera Maya.</w:t>
      </w:r>
    </w:p>
    <w:p w14:paraId="6956821E"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Recorrido guiado por los sitios arqueológicos de Cobá y Tulum (45 min en cada uno) y tiempo libre para explorar por cuenta propia.</w:t>
      </w:r>
    </w:p>
    <w:p w14:paraId="36CA9895"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Guía bilingüe especializado (español e inglés).</w:t>
      </w:r>
    </w:p>
    <w:p w14:paraId="154C643F"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Tren de entrada y salida en zona arqueológica Tulum.</w:t>
      </w:r>
    </w:p>
    <w:p w14:paraId="2EAE8FBE"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Box lunch en el trayecto hacia Cobá y snacks ligeros en el trayecto a Tulum.</w:t>
      </w:r>
    </w:p>
    <w:p w14:paraId="79CD311B"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Refrescos y agua embotellada a bordo del autobús.</w:t>
      </w:r>
    </w:p>
    <w:p w14:paraId="4FE1C4C8" w14:textId="77777777" w:rsidR="001A0D7C" w:rsidRPr="003C49D0" w:rsidRDefault="001A0D7C" w:rsidP="001A0D7C">
      <w:pPr>
        <w:numPr>
          <w:ilvl w:val="0"/>
          <w:numId w:val="13"/>
        </w:numPr>
        <w:shd w:val="clear" w:color="auto" w:fill="FFFFFF"/>
        <w:spacing w:before="100" w:beforeAutospacing="1" w:after="100" w:afterAutospacing="1"/>
        <w:rPr>
          <w:rFonts w:asciiTheme="minorHAnsi" w:hAnsiTheme="minorHAnsi" w:cstheme="minorHAnsi"/>
          <w:sz w:val="20"/>
          <w:szCs w:val="20"/>
        </w:rPr>
      </w:pPr>
      <w:r w:rsidRPr="003C49D0">
        <w:rPr>
          <w:rFonts w:asciiTheme="minorHAnsi" w:hAnsiTheme="minorHAnsi" w:cstheme="minorHAnsi"/>
          <w:sz w:val="20"/>
          <w:szCs w:val="20"/>
        </w:rPr>
        <w:t>Comida buffet en el parque Xel-Há al finalizar los recorridos.</w:t>
      </w:r>
    </w:p>
    <w:p w14:paraId="2346FCC2" w14:textId="77777777" w:rsidR="001A0D7C" w:rsidRDefault="001A0D7C" w:rsidP="001A0D7C">
      <w:pPr>
        <w:rPr>
          <w:rFonts w:ascii="Arial" w:hAnsi="Arial" w:cs="Arial"/>
          <w:sz w:val="20"/>
          <w:szCs w:val="20"/>
        </w:rPr>
      </w:pPr>
    </w:p>
    <w:p w14:paraId="755B589E" w14:textId="77777777" w:rsidR="001A0D7C"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AA33749" w14:textId="77777777" w:rsidTr="00882EF4">
        <w:trPr>
          <w:trHeight w:val="255"/>
          <w:jc w:val="center"/>
        </w:trPr>
        <w:tc>
          <w:tcPr>
            <w:tcW w:w="1675" w:type="dxa"/>
            <w:shd w:val="clear" w:color="auto" w:fill="0070C0"/>
          </w:tcPr>
          <w:p w14:paraId="4C63A3C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58FD9C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8EFEE32" w14:textId="77777777" w:rsidTr="00882EF4">
        <w:trPr>
          <w:trHeight w:val="270"/>
          <w:jc w:val="center"/>
        </w:trPr>
        <w:tc>
          <w:tcPr>
            <w:tcW w:w="1675" w:type="dxa"/>
            <w:vAlign w:val="center"/>
          </w:tcPr>
          <w:p w14:paraId="028CACA3"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vAlign w:val="center"/>
          </w:tcPr>
          <w:p w14:paraId="69C796C5" w14:textId="77777777" w:rsidR="001A0D7C"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1791AA7D" w14:textId="77777777" w:rsidR="001A0D7C" w:rsidRDefault="001A0D7C" w:rsidP="001A0D7C">
      <w:pPr>
        <w:rPr>
          <w:rFonts w:ascii="Arial" w:hAnsi="Arial" w:cs="Arial"/>
          <w:sz w:val="20"/>
          <w:szCs w:val="20"/>
        </w:rPr>
      </w:pPr>
    </w:p>
    <w:p w14:paraId="4A464B56" w14:textId="77777777" w:rsidR="001A0D7C" w:rsidRDefault="001A0D7C" w:rsidP="001A0D7C">
      <w:pPr>
        <w:rPr>
          <w:rFonts w:ascii="Arial" w:hAnsi="Arial" w:cs="Arial"/>
          <w:b/>
          <w:sz w:val="20"/>
          <w:szCs w:val="20"/>
        </w:rPr>
      </w:pPr>
    </w:p>
    <w:p w14:paraId="05C4F87D" w14:textId="77777777" w:rsidR="001A0D7C" w:rsidRDefault="001A0D7C" w:rsidP="001A0D7C">
      <w:pPr>
        <w:jc w:val="center"/>
        <w:rPr>
          <w:rFonts w:ascii="Arial" w:hAnsi="Arial" w:cs="Arial"/>
          <w:b/>
          <w:sz w:val="20"/>
          <w:szCs w:val="20"/>
        </w:rPr>
      </w:pPr>
    </w:p>
    <w:p w14:paraId="707D8981" w14:textId="77777777" w:rsidR="001A0D7C" w:rsidRDefault="001A0D7C" w:rsidP="001A0D7C">
      <w:pPr>
        <w:jc w:val="center"/>
        <w:rPr>
          <w:rFonts w:ascii="Arial" w:hAnsi="Arial" w:cs="Arial"/>
          <w:b/>
          <w:sz w:val="20"/>
          <w:szCs w:val="20"/>
        </w:rPr>
      </w:pPr>
    </w:p>
    <w:p w14:paraId="1B111F9D" w14:textId="77777777" w:rsidR="001A0D7C" w:rsidRDefault="001A0D7C" w:rsidP="001A0D7C">
      <w:pPr>
        <w:jc w:val="center"/>
        <w:rPr>
          <w:rFonts w:ascii="Arial" w:hAnsi="Arial" w:cs="Arial"/>
          <w:b/>
          <w:sz w:val="20"/>
          <w:szCs w:val="20"/>
        </w:rPr>
      </w:pPr>
    </w:p>
    <w:p w14:paraId="7AF68659" w14:textId="77777777" w:rsidR="001A0D7C" w:rsidRDefault="001A0D7C" w:rsidP="001A0D7C">
      <w:pPr>
        <w:jc w:val="center"/>
        <w:rPr>
          <w:rFonts w:ascii="Arial" w:hAnsi="Arial" w:cs="Arial"/>
          <w:b/>
          <w:sz w:val="20"/>
          <w:szCs w:val="20"/>
        </w:rPr>
      </w:pPr>
    </w:p>
    <w:p w14:paraId="5E8D0D00"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4389ED3" w14:textId="77777777" w:rsidR="001A0D7C" w:rsidRDefault="001A0D7C" w:rsidP="001A0D7C">
      <w:pPr>
        <w:spacing w:after="200" w:line="276" w:lineRule="auto"/>
        <w:rPr>
          <w:rFonts w:ascii="Arial" w:hAnsi="Arial" w:cs="Arial"/>
          <w:b/>
          <w:sz w:val="20"/>
          <w:szCs w:val="20"/>
        </w:rPr>
      </w:pPr>
    </w:p>
    <w:p w14:paraId="6B31FF15"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t>TOUR XPLOR</w:t>
      </w:r>
    </w:p>
    <w:p w14:paraId="7813C12F" w14:textId="77777777" w:rsidR="001A0D7C" w:rsidRPr="00B6784E" w:rsidRDefault="001A0D7C" w:rsidP="001A0D7C">
      <w:pPr>
        <w:rPr>
          <w:rFonts w:ascii="Arial" w:hAnsi="Arial" w:cs="Arial"/>
          <w:sz w:val="20"/>
          <w:szCs w:val="20"/>
        </w:rPr>
      </w:pPr>
    </w:p>
    <w:p w14:paraId="28E73252" w14:textId="77777777" w:rsidR="001A0D7C" w:rsidRPr="00B6784E" w:rsidRDefault="001A0D7C" w:rsidP="001A0D7C">
      <w:pPr>
        <w:autoSpaceDE w:val="0"/>
        <w:autoSpaceDN w:val="0"/>
        <w:adjustRightInd w:val="0"/>
        <w:jc w:val="both"/>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La experiencia </w:t>
      </w:r>
      <w:r w:rsidRPr="00B6784E">
        <w:rPr>
          <w:rFonts w:ascii="Arial" w:eastAsiaTheme="minorHAnsi" w:hAnsi="Arial" w:cs="Arial"/>
          <w:b/>
          <w:bCs/>
          <w:i/>
          <w:iCs/>
          <w:color w:val="000000"/>
          <w:sz w:val="20"/>
          <w:szCs w:val="20"/>
          <w:lang w:val="es-PE" w:eastAsia="en-US"/>
        </w:rPr>
        <w:t>Xplor Todo Incluido</w:t>
      </w:r>
      <w:r w:rsidRPr="00B6784E">
        <w:rPr>
          <w:rFonts w:ascii="Arial" w:eastAsiaTheme="minorHAnsi" w:hAnsi="Arial" w:cs="Arial"/>
          <w:i/>
          <w:iCs/>
          <w:color w:val="000000"/>
          <w:sz w:val="20"/>
          <w:szCs w:val="20"/>
          <w:lang w:val="es-PE" w:eastAsia="en-US"/>
        </w:rPr>
        <w:t xml:space="preserve"> es tu entrada a un emocionante mundo bajo la superficie de la </w:t>
      </w:r>
      <w:r w:rsidRPr="00B6784E">
        <w:rPr>
          <w:rFonts w:ascii="Arial" w:eastAsiaTheme="minorHAnsi" w:hAnsi="Arial" w:cs="Arial"/>
          <w:b/>
          <w:bCs/>
          <w:i/>
          <w:iCs/>
          <w:color w:val="000000"/>
          <w:sz w:val="20"/>
          <w:szCs w:val="20"/>
          <w:lang w:val="es-PE" w:eastAsia="en-US"/>
        </w:rPr>
        <w:t>Riviera Maya</w:t>
      </w:r>
      <w:r w:rsidRPr="00B6784E">
        <w:rPr>
          <w:rFonts w:ascii="Arial" w:eastAsiaTheme="minorHAnsi" w:hAnsi="Arial" w:cs="Arial"/>
          <w:i/>
          <w:iCs/>
          <w:color w:val="000000"/>
          <w:sz w:val="20"/>
          <w:szCs w:val="20"/>
          <w:lang w:val="es-PE" w:eastAsia="en-US"/>
        </w:rPr>
        <w:t xml:space="preserve"> para toda la familia. Explora y desafía tus emociones, a la vez que te diviertes con las mejores actividades de </w:t>
      </w:r>
      <w:r w:rsidRPr="00B6784E">
        <w:rPr>
          <w:rFonts w:ascii="Arial" w:eastAsiaTheme="minorHAnsi" w:hAnsi="Arial" w:cs="Arial"/>
          <w:b/>
          <w:bCs/>
          <w:i/>
          <w:iCs/>
          <w:color w:val="000000"/>
          <w:sz w:val="20"/>
          <w:szCs w:val="20"/>
          <w:lang w:val="es-PE" w:eastAsia="en-US"/>
        </w:rPr>
        <w:t>ecoturismo</w:t>
      </w:r>
      <w:r w:rsidRPr="00B6784E">
        <w:rPr>
          <w:rFonts w:ascii="Arial" w:eastAsiaTheme="minorHAnsi" w:hAnsi="Arial" w:cs="Arial"/>
          <w:i/>
          <w:iCs/>
          <w:color w:val="000000"/>
          <w:sz w:val="20"/>
          <w:szCs w:val="20"/>
          <w:lang w:val="es-PE" w:eastAsia="en-US"/>
        </w:rPr>
        <w:t xml:space="preserve"> en </w:t>
      </w:r>
      <w:r w:rsidRPr="00B6784E">
        <w:rPr>
          <w:rFonts w:ascii="Arial" w:eastAsiaTheme="minorHAnsi" w:hAnsi="Arial" w:cs="Arial"/>
          <w:b/>
          <w:bCs/>
          <w:i/>
          <w:iCs/>
          <w:color w:val="000000"/>
          <w:sz w:val="20"/>
          <w:szCs w:val="20"/>
          <w:lang w:val="es-PE" w:eastAsia="en-US"/>
        </w:rPr>
        <w:t>Riviera Maya</w:t>
      </w:r>
      <w:r w:rsidRPr="00B6784E">
        <w:rPr>
          <w:rFonts w:ascii="Arial" w:eastAsiaTheme="minorHAnsi" w:hAnsi="Arial" w:cs="Arial"/>
          <w:i/>
          <w:iCs/>
          <w:color w:val="000000"/>
          <w:sz w:val="20"/>
          <w:szCs w:val="20"/>
          <w:lang w:val="es-PE" w:eastAsia="en-US"/>
        </w:rPr>
        <w:t xml:space="preserve"> en el </w:t>
      </w:r>
      <w:r w:rsidRPr="00B6784E">
        <w:rPr>
          <w:rFonts w:ascii="Arial" w:eastAsiaTheme="minorHAnsi" w:hAnsi="Arial" w:cs="Arial"/>
          <w:b/>
          <w:bCs/>
          <w:i/>
          <w:iCs/>
          <w:color w:val="000000"/>
          <w:sz w:val="20"/>
          <w:szCs w:val="20"/>
          <w:lang w:val="es-PE" w:eastAsia="en-US"/>
        </w:rPr>
        <w:t>Parque Xplor Cancún</w:t>
      </w:r>
      <w:r w:rsidRPr="00B6784E">
        <w:rPr>
          <w:rFonts w:ascii="Arial" w:eastAsiaTheme="minorHAnsi" w:hAnsi="Arial" w:cs="Arial"/>
          <w:i/>
          <w:iCs/>
          <w:color w:val="000000"/>
          <w:sz w:val="20"/>
          <w:szCs w:val="20"/>
          <w:lang w:val="es-PE" w:eastAsia="en-US"/>
        </w:rPr>
        <w:t xml:space="preserve">. </w:t>
      </w:r>
    </w:p>
    <w:p w14:paraId="48822C36"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44E6E4D7"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Precios según temporada y sujetos a cambio sin previo aviso</w:t>
      </w:r>
      <w:r w:rsidRPr="00B6784E">
        <w:rPr>
          <w:rFonts w:ascii="Arial" w:eastAsiaTheme="minorHAnsi" w:hAnsi="Arial" w:cs="Arial"/>
          <w:i/>
          <w:iCs/>
          <w:color w:val="000000"/>
          <w:sz w:val="20"/>
          <w:szCs w:val="20"/>
          <w:lang w:val="es-PE" w:eastAsia="en-US"/>
        </w:rPr>
        <w:t xml:space="preserve"> </w:t>
      </w:r>
    </w:p>
    <w:p w14:paraId="68E5E20C"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561DCD4F"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Tu entrada a Xplor incluye</w:t>
      </w:r>
      <w:r w:rsidRPr="00B6784E">
        <w:rPr>
          <w:rFonts w:ascii="Arial" w:eastAsiaTheme="minorHAnsi" w:hAnsi="Arial" w:cs="Arial"/>
          <w:i/>
          <w:iCs/>
          <w:color w:val="000000"/>
          <w:sz w:val="20"/>
          <w:szCs w:val="20"/>
          <w:lang w:val="es-PE" w:eastAsia="en-US"/>
        </w:rPr>
        <w:t xml:space="preserve"> </w:t>
      </w:r>
    </w:p>
    <w:p w14:paraId="505A3F91"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31457EC9"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Transporte viaje redondo en autobús de lujo y guía bilingüe especializado. *</w:t>
      </w:r>
    </w:p>
    <w:p w14:paraId="521DA814"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Horario Parque Xplor de lunes a sábado de 9:00 am 5:00 pm.</w:t>
      </w:r>
    </w:p>
    <w:p w14:paraId="56C5F6E8"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2 circuitos con 7 Tirolesas. Equipo: arnés y casco. La altura mínima requerida para esta actividad es de 1.40 m ó 40 kg. El peso máximo permitido para esta actividad es de 136 kg.</w:t>
      </w:r>
    </w:p>
    <w:p w14:paraId="039E14DA"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2 circuitos para recorrer con vehículos anfibios, para 2 personas o 2 adultos y 2 niños. Únicamente mayores de 18 años podrán conducir. Equipo: casco.</w:t>
      </w:r>
    </w:p>
    <w:p w14:paraId="62929841"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1 circuito para nado en río de estalactitas. Equipo: chaleco salvavidas, casco.</w:t>
      </w:r>
    </w:p>
    <w:p w14:paraId="2CE7E422"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2 circuitos para recorrer río en balsas. Equipo: guantes de remo, balsa y casco.</w:t>
      </w:r>
    </w:p>
    <w:p w14:paraId="5727C31E"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Bebidas ilimitadas</w:t>
      </w:r>
      <w:r w:rsidRPr="00B6784E">
        <w:rPr>
          <w:rFonts w:ascii="Arial" w:eastAsiaTheme="minorHAnsi" w:hAnsi="Arial" w:cs="Arial"/>
          <w:i/>
          <w:iCs/>
          <w:color w:val="000000"/>
          <w:sz w:val="20"/>
          <w:szCs w:val="20"/>
          <w:lang w:val="es-PE" w:eastAsia="en-US"/>
        </w:rPr>
        <w:t xml:space="preserve"> (solo café, chocolate caliente, licuados naturales y aguas frescas).</w:t>
      </w:r>
    </w:p>
    <w:p w14:paraId="2B753CC7" w14:textId="77777777" w:rsidR="001A0D7C" w:rsidRPr="00B6784E" w:rsidRDefault="001A0D7C" w:rsidP="001A0D7C">
      <w:pPr>
        <w:pStyle w:val="Prrafodelista"/>
        <w:numPr>
          <w:ilvl w:val="0"/>
          <w:numId w:val="5"/>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Comida estilo bufet energético las veces que quieras durante tu visita.</w:t>
      </w:r>
    </w:p>
    <w:p w14:paraId="4BA960D4" w14:textId="77777777" w:rsidR="001A0D7C" w:rsidRPr="00B6784E" w:rsidRDefault="001A0D7C" w:rsidP="001A0D7C">
      <w:pPr>
        <w:pStyle w:val="Prrafodelista"/>
        <w:numPr>
          <w:ilvl w:val="0"/>
          <w:numId w:val="5"/>
        </w:numPr>
        <w:rPr>
          <w:rFonts w:ascii="Arial" w:hAnsi="Arial" w:cs="Arial"/>
          <w:sz w:val="20"/>
          <w:szCs w:val="20"/>
        </w:rPr>
      </w:pPr>
      <w:r w:rsidRPr="00B6784E">
        <w:rPr>
          <w:rFonts w:ascii="Arial" w:eastAsiaTheme="minorHAnsi" w:hAnsi="Arial" w:cs="Arial"/>
          <w:i/>
          <w:iCs/>
          <w:color w:val="000000"/>
          <w:sz w:val="20"/>
          <w:szCs w:val="20"/>
          <w:lang w:val="es-PE" w:eastAsia="en-US"/>
        </w:rPr>
        <w:t>Uso de locker (para 2 personas).</w:t>
      </w:r>
    </w:p>
    <w:p w14:paraId="3BF48A3F" w14:textId="77777777" w:rsidR="001A0D7C" w:rsidRPr="00B6784E" w:rsidRDefault="001A0D7C" w:rsidP="001A0D7C">
      <w:pPr>
        <w:rPr>
          <w:rFonts w:ascii="Arial" w:hAnsi="Arial" w:cs="Arial"/>
          <w:sz w:val="20"/>
          <w:szCs w:val="20"/>
        </w:rPr>
      </w:pPr>
    </w:p>
    <w:p w14:paraId="2F685593"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50A7B534"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C6FF388" w14:textId="77777777" w:rsidTr="00882EF4">
        <w:trPr>
          <w:trHeight w:val="255"/>
          <w:jc w:val="center"/>
        </w:trPr>
        <w:tc>
          <w:tcPr>
            <w:tcW w:w="1675" w:type="dxa"/>
            <w:shd w:val="clear" w:color="auto" w:fill="0070C0"/>
          </w:tcPr>
          <w:p w14:paraId="4CDF6CB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259DC9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0422C56E" w14:textId="77777777" w:rsidTr="00882EF4">
        <w:trPr>
          <w:trHeight w:val="270"/>
          <w:jc w:val="center"/>
        </w:trPr>
        <w:tc>
          <w:tcPr>
            <w:tcW w:w="1675" w:type="dxa"/>
            <w:vAlign w:val="center"/>
          </w:tcPr>
          <w:p w14:paraId="2DDE731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184.99</w:t>
            </w:r>
          </w:p>
        </w:tc>
        <w:tc>
          <w:tcPr>
            <w:tcW w:w="1675" w:type="dxa"/>
            <w:vAlign w:val="center"/>
          </w:tcPr>
          <w:p w14:paraId="49F2D6A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138.74</w:t>
            </w:r>
          </w:p>
        </w:tc>
      </w:tr>
    </w:tbl>
    <w:p w14:paraId="44FCB5DF" w14:textId="77777777" w:rsidR="001A0D7C" w:rsidRPr="00B6784E" w:rsidRDefault="001A0D7C" w:rsidP="001A0D7C">
      <w:pPr>
        <w:rPr>
          <w:rFonts w:ascii="Arial" w:hAnsi="Arial" w:cs="Arial"/>
          <w:sz w:val="20"/>
          <w:szCs w:val="20"/>
        </w:rPr>
      </w:pPr>
    </w:p>
    <w:p w14:paraId="2DDA0C99"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 ** TEMPORADA ALTA</w:t>
      </w:r>
    </w:p>
    <w:p w14:paraId="2122023B" w14:textId="77777777" w:rsidR="001A0D7C" w:rsidRPr="00B6784E" w:rsidRDefault="001A0D7C" w:rsidP="001A0D7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47982E3" w14:textId="77777777" w:rsidTr="00882EF4">
        <w:trPr>
          <w:trHeight w:val="255"/>
          <w:jc w:val="center"/>
        </w:trPr>
        <w:tc>
          <w:tcPr>
            <w:tcW w:w="1675" w:type="dxa"/>
            <w:shd w:val="clear" w:color="auto" w:fill="0070C0"/>
          </w:tcPr>
          <w:p w14:paraId="30BC513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383DB1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F23B95F" w14:textId="77777777" w:rsidTr="00882EF4">
        <w:trPr>
          <w:trHeight w:val="270"/>
          <w:jc w:val="center"/>
        </w:trPr>
        <w:tc>
          <w:tcPr>
            <w:tcW w:w="1675" w:type="dxa"/>
            <w:vAlign w:val="center"/>
          </w:tcPr>
          <w:p w14:paraId="349EFD68" w14:textId="77777777" w:rsidR="001A0D7C" w:rsidRPr="009406FF"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194.99</w:t>
            </w:r>
          </w:p>
        </w:tc>
        <w:tc>
          <w:tcPr>
            <w:tcW w:w="1675" w:type="dxa"/>
            <w:vAlign w:val="center"/>
          </w:tcPr>
          <w:p w14:paraId="526C486F" w14:textId="77777777" w:rsidR="001A0D7C" w:rsidRPr="009406FF" w:rsidRDefault="001A0D7C" w:rsidP="00882EF4">
            <w:pPr>
              <w:jc w:val="center"/>
              <w:rPr>
                <w:rFonts w:ascii="Calibri" w:hAnsi="Calibri" w:cs="Calibri"/>
                <w:b/>
                <w:color w:val="000000"/>
                <w:sz w:val="20"/>
                <w:szCs w:val="20"/>
              </w:rPr>
            </w:pPr>
            <w:r>
              <w:rPr>
                <w:rFonts w:ascii="Calibri" w:hAnsi="Calibri" w:cs="Calibri"/>
                <w:b/>
                <w:bCs/>
                <w:color w:val="000000"/>
                <w:sz w:val="20"/>
                <w:szCs w:val="20"/>
              </w:rPr>
              <w:t>146.24</w:t>
            </w:r>
          </w:p>
        </w:tc>
      </w:tr>
    </w:tbl>
    <w:p w14:paraId="388B2C55" w14:textId="77777777" w:rsidR="001A0D7C" w:rsidRPr="00B6784E" w:rsidRDefault="001A0D7C" w:rsidP="001A0D7C">
      <w:pPr>
        <w:rPr>
          <w:rFonts w:ascii="Arial" w:hAnsi="Arial" w:cs="Arial"/>
          <w:b/>
          <w:sz w:val="20"/>
          <w:szCs w:val="20"/>
        </w:rPr>
      </w:pPr>
    </w:p>
    <w:p w14:paraId="4E3082E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CARMEN**TEMPORADA BAJA</w:t>
      </w:r>
    </w:p>
    <w:p w14:paraId="361AE9CE" w14:textId="77777777" w:rsidR="001A0D7C" w:rsidRPr="00B6784E" w:rsidRDefault="001A0D7C" w:rsidP="001A0D7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D729C0E" w14:textId="77777777" w:rsidTr="00882EF4">
        <w:trPr>
          <w:trHeight w:val="255"/>
          <w:jc w:val="center"/>
        </w:trPr>
        <w:tc>
          <w:tcPr>
            <w:tcW w:w="1675" w:type="dxa"/>
            <w:shd w:val="clear" w:color="auto" w:fill="0070C0"/>
          </w:tcPr>
          <w:p w14:paraId="4188506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581BE6A"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374A5799" w14:textId="77777777" w:rsidTr="00882EF4">
        <w:trPr>
          <w:trHeight w:val="270"/>
          <w:jc w:val="center"/>
        </w:trPr>
        <w:tc>
          <w:tcPr>
            <w:tcW w:w="1675" w:type="dxa"/>
            <w:vAlign w:val="center"/>
          </w:tcPr>
          <w:p w14:paraId="30D9C41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174.99</w:t>
            </w:r>
          </w:p>
        </w:tc>
        <w:tc>
          <w:tcPr>
            <w:tcW w:w="1675" w:type="dxa"/>
            <w:vAlign w:val="center"/>
          </w:tcPr>
          <w:p w14:paraId="2D447BB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131.24</w:t>
            </w:r>
          </w:p>
        </w:tc>
      </w:tr>
    </w:tbl>
    <w:p w14:paraId="3A0F4CB1" w14:textId="77777777" w:rsidR="001A0D7C" w:rsidRPr="00B6784E" w:rsidRDefault="001A0D7C" w:rsidP="001A0D7C">
      <w:pPr>
        <w:rPr>
          <w:rFonts w:ascii="Arial" w:hAnsi="Arial" w:cs="Arial"/>
          <w:b/>
          <w:sz w:val="20"/>
          <w:szCs w:val="20"/>
        </w:rPr>
      </w:pPr>
    </w:p>
    <w:p w14:paraId="77FE0068"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PLAYACAR &amp; PLAYA DEL CARMEN**TEMPORADA ALTA</w:t>
      </w:r>
    </w:p>
    <w:p w14:paraId="66629B60" w14:textId="77777777" w:rsidR="001A0D7C" w:rsidRPr="00B6784E" w:rsidRDefault="001A0D7C" w:rsidP="001A0D7C">
      <w:pPr>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25B8022A" w14:textId="77777777" w:rsidTr="00882EF4">
        <w:trPr>
          <w:trHeight w:val="255"/>
          <w:jc w:val="center"/>
        </w:trPr>
        <w:tc>
          <w:tcPr>
            <w:tcW w:w="1675" w:type="dxa"/>
            <w:shd w:val="clear" w:color="auto" w:fill="0070C0"/>
          </w:tcPr>
          <w:p w14:paraId="6FEFACF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8CC03B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6E115C49" w14:textId="77777777" w:rsidTr="00882EF4">
        <w:trPr>
          <w:trHeight w:val="270"/>
          <w:jc w:val="center"/>
        </w:trPr>
        <w:tc>
          <w:tcPr>
            <w:tcW w:w="1675" w:type="dxa"/>
            <w:vAlign w:val="center"/>
          </w:tcPr>
          <w:p w14:paraId="1F37C7F2" w14:textId="77777777" w:rsidR="001A0D7C" w:rsidRPr="009406FF" w:rsidRDefault="001A0D7C" w:rsidP="00882EF4">
            <w:pPr>
              <w:jc w:val="center"/>
              <w:rPr>
                <w:rFonts w:ascii="Calibri" w:hAnsi="Calibri" w:cs="Calibri"/>
                <w:b/>
                <w:color w:val="000000"/>
                <w:sz w:val="20"/>
                <w:szCs w:val="20"/>
                <w:lang w:val="es-PE" w:eastAsia="es-PE"/>
              </w:rPr>
            </w:pPr>
            <w:r>
              <w:rPr>
                <w:rFonts w:ascii="Calibri" w:hAnsi="Calibri" w:cs="Calibri"/>
                <w:b/>
                <w:bCs/>
                <w:color w:val="000000"/>
                <w:sz w:val="20"/>
                <w:szCs w:val="20"/>
              </w:rPr>
              <w:t>184.99</w:t>
            </w:r>
          </w:p>
        </w:tc>
        <w:tc>
          <w:tcPr>
            <w:tcW w:w="1675" w:type="dxa"/>
            <w:vAlign w:val="center"/>
          </w:tcPr>
          <w:p w14:paraId="39FE5BB7" w14:textId="77777777" w:rsidR="001A0D7C" w:rsidRPr="009406FF" w:rsidRDefault="001A0D7C" w:rsidP="00882EF4">
            <w:pPr>
              <w:jc w:val="center"/>
              <w:rPr>
                <w:rFonts w:ascii="Calibri" w:hAnsi="Calibri" w:cs="Calibri"/>
                <w:b/>
                <w:color w:val="000000"/>
                <w:sz w:val="20"/>
                <w:szCs w:val="20"/>
              </w:rPr>
            </w:pPr>
            <w:r>
              <w:rPr>
                <w:rFonts w:ascii="Calibri" w:hAnsi="Calibri" w:cs="Calibri"/>
                <w:b/>
                <w:bCs/>
                <w:color w:val="000000"/>
                <w:sz w:val="20"/>
                <w:szCs w:val="20"/>
              </w:rPr>
              <w:t>138.74</w:t>
            </w:r>
          </w:p>
        </w:tc>
      </w:tr>
    </w:tbl>
    <w:p w14:paraId="2B0E506F" w14:textId="77777777" w:rsidR="001A0D7C" w:rsidRPr="00B6784E" w:rsidRDefault="001A0D7C" w:rsidP="001A0D7C">
      <w:pPr>
        <w:rPr>
          <w:rFonts w:ascii="Arial" w:hAnsi="Arial" w:cs="Arial"/>
          <w:b/>
          <w:sz w:val="20"/>
          <w:szCs w:val="20"/>
        </w:rPr>
      </w:pPr>
    </w:p>
    <w:p w14:paraId="5F308C29" w14:textId="77777777" w:rsidR="001A0D7C" w:rsidRDefault="001A0D7C" w:rsidP="001A0D7C">
      <w:pPr>
        <w:rPr>
          <w:rFonts w:ascii="Arial" w:hAnsi="Arial" w:cs="Arial"/>
          <w:sz w:val="20"/>
          <w:szCs w:val="20"/>
        </w:rPr>
      </w:pPr>
    </w:p>
    <w:p w14:paraId="647DF8EE" w14:textId="77777777" w:rsidR="001A0D7C" w:rsidRDefault="001A0D7C" w:rsidP="001A0D7C">
      <w:pPr>
        <w:rPr>
          <w:rFonts w:ascii="Arial" w:hAnsi="Arial" w:cs="Arial"/>
          <w:sz w:val="20"/>
          <w:szCs w:val="20"/>
        </w:rPr>
      </w:pPr>
      <w:r>
        <w:rPr>
          <w:rFonts w:ascii="Arial" w:hAnsi="Arial" w:cs="Arial"/>
          <w:b/>
          <w:sz w:val="20"/>
          <w:szCs w:val="20"/>
        </w:rPr>
        <w:t>TEMPORADA ALTA (25 MARZO AL 7 DE ABRIL // 1 DE JULIO AL 11 DE AGOSTO // 26 AL 31 DE DICIEMBRE 2024)</w:t>
      </w:r>
    </w:p>
    <w:p w14:paraId="4FC39BDA" w14:textId="77777777" w:rsidR="001A0D7C" w:rsidRDefault="001A0D7C" w:rsidP="001A0D7C">
      <w:pPr>
        <w:rPr>
          <w:rFonts w:ascii="Arial" w:hAnsi="Arial" w:cs="Arial"/>
          <w:sz w:val="20"/>
          <w:szCs w:val="20"/>
        </w:rPr>
      </w:pPr>
    </w:p>
    <w:p w14:paraId="1E3EC86C" w14:textId="77777777" w:rsidR="001A0D7C" w:rsidRDefault="001A0D7C" w:rsidP="001A0D7C">
      <w:pPr>
        <w:rPr>
          <w:rFonts w:ascii="Arial" w:hAnsi="Arial" w:cs="Arial"/>
          <w:sz w:val="20"/>
          <w:szCs w:val="20"/>
        </w:rPr>
      </w:pPr>
    </w:p>
    <w:p w14:paraId="699BA2FC" w14:textId="77777777" w:rsidR="001A0D7C" w:rsidRDefault="001A0D7C" w:rsidP="001A0D7C">
      <w:pPr>
        <w:rPr>
          <w:rFonts w:ascii="Arial" w:hAnsi="Arial" w:cs="Arial"/>
          <w:sz w:val="20"/>
          <w:szCs w:val="20"/>
        </w:rPr>
      </w:pPr>
    </w:p>
    <w:p w14:paraId="12C88FE4" w14:textId="77777777" w:rsidR="001A0D7C" w:rsidRDefault="001A0D7C" w:rsidP="001A0D7C">
      <w:pPr>
        <w:rPr>
          <w:rFonts w:ascii="Arial" w:hAnsi="Arial" w:cs="Arial"/>
          <w:sz w:val="20"/>
          <w:szCs w:val="20"/>
        </w:rPr>
      </w:pPr>
    </w:p>
    <w:p w14:paraId="3344D859" w14:textId="77777777" w:rsidR="001A0D7C" w:rsidRDefault="001A0D7C" w:rsidP="001A0D7C">
      <w:pPr>
        <w:rPr>
          <w:rFonts w:ascii="Arial" w:hAnsi="Arial" w:cs="Arial"/>
          <w:sz w:val="20"/>
          <w:szCs w:val="20"/>
        </w:rPr>
      </w:pPr>
    </w:p>
    <w:p w14:paraId="732CA2D9" w14:textId="77777777" w:rsidR="001A0D7C" w:rsidRDefault="001A0D7C" w:rsidP="001A0D7C">
      <w:pPr>
        <w:rPr>
          <w:rFonts w:ascii="Arial" w:hAnsi="Arial" w:cs="Arial"/>
          <w:sz w:val="20"/>
          <w:szCs w:val="20"/>
        </w:rPr>
      </w:pPr>
    </w:p>
    <w:p w14:paraId="12705AD7"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7B59B541"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XPLOR FUEGO</w:t>
      </w:r>
    </w:p>
    <w:p w14:paraId="3B8B85EF" w14:textId="77777777" w:rsidR="001A0D7C" w:rsidRPr="00B6784E" w:rsidRDefault="001A0D7C" w:rsidP="001A0D7C">
      <w:pPr>
        <w:rPr>
          <w:rFonts w:ascii="Arial" w:hAnsi="Arial" w:cs="Arial"/>
          <w:sz w:val="20"/>
          <w:szCs w:val="20"/>
        </w:rPr>
      </w:pPr>
    </w:p>
    <w:p w14:paraId="729DFD75" w14:textId="77777777" w:rsidR="001A0D7C" w:rsidRPr="00B6784E" w:rsidRDefault="001A0D7C" w:rsidP="001A0D7C">
      <w:pPr>
        <w:autoSpaceDE w:val="0"/>
        <w:autoSpaceDN w:val="0"/>
        <w:adjustRightInd w:val="0"/>
        <w:jc w:val="both"/>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Un </w:t>
      </w:r>
      <w:r w:rsidRPr="00B6784E">
        <w:rPr>
          <w:rFonts w:ascii="Arial" w:eastAsiaTheme="minorHAnsi" w:hAnsi="Arial" w:cs="Arial"/>
          <w:b/>
          <w:bCs/>
          <w:i/>
          <w:iCs/>
          <w:color w:val="000000"/>
          <w:sz w:val="20"/>
          <w:szCs w:val="20"/>
          <w:lang w:val="es-PE" w:eastAsia="en-US"/>
        </w:rPr>
        <w:t>inigualable Tour</w:t>
      </w:r>
      <w:r w:rsidRPr="00B6784E">
        <w:rPr>
          <w:rFonts w:ascii="Arial" w:eastAsiaTheme="minorHAnsi" w:hAnsi="Arial" w:cs="Arial"/>
          <w:i/>
          <w:iCs/>
          <w:color w:val="000000"/>
          <w:sz w:val="20"/>
          <w:szCs w:val="20"/>
          <w:lang w:val="es-PE" w:eastAsia="en-US"/>
        </w:rPr>
        <w:t xml:space="preserve"> en el que la selva cobra vida de noche y las antorchas alumbran el camino hacia una increíble aventura en la obscuridad. Prepárate y contempla las estrellas, mantente alerta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para que puedas adentrarte en este </w:t>
      </w:r>
      <w:r w:rsidRPr="00B6784E">
        <w:rPr>
          <w:rFonts w:ascii="Arial" w:eastAsiaTheme="minorHAnsi" w:hAnsi="Arial" w:cs="Arial"/>
          <w:b/>
          <w:bCs/>
          <w:i/>
          <w:iCs/>
          <w:color w:val="000000"/>
          <w:sz w:val="20"/>
          <w:szCs w:val="20"/>
          <w:lang w:val="es-PE" w:eastAsia="en-US"/>
        </w:rPr>
        <w:t>Tour Xplor Fuego</w:t>
      </w:r>
      <w:r w:rsidRPr="00B6784E">
        <w:rPr>
          <w:rFonts w:ascii="Arial" w:eastAsiaTheme="minorHAnsi" w:hAnsi="Arial" w:cs="Arial"/>
          <w:i/>
          <w:iCs/>
          <w:color w:val="000000"/>
          <w:sz w:val="20"/>
          <w:szCs w:val="20"/>
          <w:lang w:val="es-PE" w:eastAsia="en-US"/>
        </w:rPr>
        <w:t xml:space="preserve"> lleno de misterio. </w:t>
      </w:r>
    </w:p>
    <w:p w14:paraId="32117754"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631B94E0"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r w:rsidRPr="00B6784E">
        <w:rPr>
          <w:rFonts w:ascii="Arial" w:eastAsiaTheme="minorHAnsi" w:hAnsi="Arial" w:cs="Arial"/>
          <w:b/>
          <w:bCs/>
          <w:i/>
          <w:iCs/>
          <w:color w:val="000000"/>
          <w:sz w:val="20"/>
          <w:szCs w:val="20"/>
          <w:lang w:val="es-PE" w:eastAsia="en-US"/>
        </w:rPr>
        <w:t>Precios según temporada y sujetos a cambio sin previo aviso.</w:t>
      </w:r>
    </w:p>
    <w:p w14:paraId="342B3A87"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Producto disponible de lunes a sábado.</w:t>
      </w:r>
      <w:r w:rsidRPr="00B6784E">
        <w:rPr>
          <w:rFonts w:ascii="Arial" w:eastAsiaTheme="minorHAnsi" w:hAnsi="Arial" w:cs="Arial"/>
          <w:i/>
          <w:iCs/>
          <w:color w:val="000000"/>
          <w:sz w:val="20"/>
          <w:szCs w:val="20"/>
          <w:lang w:val="es-PE" w:eastAsia="en-US"/>
        </w:rPr>
        <w:t xml:space="preserve"> </w:t>
      </w:r>
    </w:p>
    <w:p w14:paraId="79712F1F"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0629AF8D"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Tour Xplor Fuego incluye</w:t>
      </w:r>
      <w:r w:rsidRPr="00B6784E">
        <w:rPr>
          <w:rFonts w:ascii="Arial" w:eastAsiaTheme="minorHAnsi" w:hAnsi="Arial" w:cs="Arial"/>
          <w:i/>
          <w:iCs/>
          <w:color w:val="000000"/>
          <w:sz w:val="20"/>
          <w:szCs w:val="20"/>
          <w:lang w:val="es-PE" w:eastAsia="en-US"/>
        </w:rPr>
        <w:t xml:space="preserve"> </w:t>
      </w:r>
    </w:p>
    <w:p w14:paraId="08406E4C"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 Transporte viaje redondo en autobús de lujo y </w:t>
      </w:r>
      <w:r w:rsidRPr="00B6784E">
        <w:rPr>
          <w:rFonts w:ascii="Arial" w:eastAsiaTheme="minorHAnsi" w:hAnsi="Arial" w:cs="Arial"/>
          <w:b/>
          <w:bCs/>
          <w:i/>
          <w:iCs/>
          <w:color w:val="000000"/>
          <w:sz w:val="20"/>
          <w:szCs w:val="20"/>
          <w:lang w:val="es-PE" w:eastAsia="en-US"/>
        </w:rPr>
        <w:t>guía bilingüe especializado. *</w:t>
      </w:r>
    </w:p>
    <w:p w14:paraId="2AD40452"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Admisión al </w:t>
      </w:r>
      <w:r w:rsidRPr="00B6784E">
        <w:rPr>
          <w:rFonts w:ascii="Arial" w:eastAsiaTheme="minorHAnsi" w:hAnsi="Arial" w:cs="Arial"/>
          <w:b/>
          <w:bCs/>
          <w:i/>
          <w:iCs/>
          <w:color w:val="000000"/>
          <w:sz w:val="20"/>
          <w:szCs w:val="20"/>
          <w:lang w:val="es-PE" w:eastAsia="en-US"/>
        </w:rPr>
        <w:t>Parque Xplor</w:t>
      </w:r>
      <w:r w:rsidRPr="00B6784E">
        <w:rPr>
          <w:rFonts w:ascii="Arial" w:eastAsiaTheme="minorHAnsi" w:hAnsi="Arial" w:cs="Arial"/>
          <w:i/>
          <w:iCs/>
          <w:color w:val="000000"/>
          <w:sz w:val="20"/>
          <w:szCs w:val="20"/>
          <w:lang w:val="es-PE" w:eastAsia="en-US"/>
        </w:rPr>
        <w:t xml:space="preserve"> lunes a sábados 5:30 p.m. a 11:30 p.m.</w:t>
      </w:r>
    </w:p>
    <w:p w14:paraId="22B685CC"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530 metros de </w:t>
      </w:r>
      <w:r w:rsidRPr="00B6784E">
        <w:rPr>
          <w:rFonts w:ascii="Arial" w:eastAsiaTheme="minorHAnsi" w:hAnsi="Arial" w:cs="Arial"/>
          <w:b/>
          <w:bCs/>
          <w:i/>
          <w:iCs/>
          <w:color w:val="000000"/>
          <w:sz w:val="20"/>
          <w:szCs w:val="20"/>
          <w:lang w:val="es-PE" w:eastAsia="en-US"/>
        </w:rPr>
        <w:t>cavernas subterráneas</w:t>
      </w:r>
      <w:r w:rsidRPr="00B6784E">
        <w:rPr>
          <w:rFonts w:ascii="Arial" w:eastAsiaTheme="minorHAnsi" w:hAnsi="Arial" w:cs="Arial"/>
          <w:i/>
          <w:iCs/>
          <w:color w:val="000000"/>
          <w:sz w:val="20"/>
          <w:szCs w:val="20"/>
          <w:lang w:val="es-PE" w:eastAsia="en-US"/>
        </w:rPr>
        <w:t xml:space="preserve"> para recorrer en </w:t>
      </w:r>
      <w:r w:rsidRPr="00B6784E">
        <w:rPr>
          <w:rFonts w:ascii="Arial" w:eastAsiaTheme="minorHAnsi" w:hAnsi="Arial" w:cs="Arial"/>
          <w:b/>
          <w:bCs/>
          <w:i/>
          <w:iCs/>
          <w:color w:val="000000"/>
          <w:sz w:val="20"/>
          <w:szCs w:val="20"/>
          <w:lang w:val="es-PE" w:eastAsia="en-US"/>
        </w:rPr>
        <w:t>Balsas</w:t>
      </w:r>
      <w:r w:rsidRPr="00B6784E">
        <w:rPr>
          <w:rFonts w:ascii="Arial" w:eastAsiaTheme="minorHAnsi" w:hAnsi="Arial" w:cs="Arial"/>
          <w:i/>
          <w:iCs/>
          <w:color w:val="000000"/>
          <w:sz w:val="20"/>
          <w:szCs w:val="20"/>
          <w:lang w:val="es-PE" w:eastAsia="en-US"/>
        </w:rPr>
        <w:t xml:space="preserve">. Equipo: guantes de remo y casco. </w:t>
      </w:r>
    </w:p>
    <w:p w14:paraId="4F37ABF0"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Un circuito de nueve </w:t>
      </w:r>
      <w:r w:rsidRPr="00B6784E">
        <w:rPr>
          <w:rFonts w:ascii="Arial" w:eastAsiaTheme="minorHAnsi" w:hAnsi="Arial" w:cs="Arial"/>
          <w:b/>
          <w:bCs/>
          <w:i/>
          <w:iCs/>
          <w:color w:val="000000"/>
          <w:sz w:val="20"/>
          <w:szCs w:val="20"/>
          <w:lang w:val="es-PE" w:eastAsia="en-US"/>
        </w:rPr>
        <w:t>Tirolesas</w:t>
      </w:r>
      <w:r w:rsidRPr="00B6784E">
        <w:rPr>
          <w:rFonts w:ascii="Arial" w:eastAsiaTheme="minorHAnsi" w:hAnsi="Arial" w:cs="Arial"/>
          <w:i/>
          <w:iCs/>
          <w:color w:val="000000"/>
          <w:sz w:val="20"/>
          <w:szCs w:val="20"/>
          <w:lang w:val="es-PE" w:eastAsia="en-US"/>
        </w:rPr>
        <w:t>. Equipo: arnés y casco. La altura mínima requerida para esta actividad es de 1.40 m ó 40 kg. El peso máximo permitido para esta actividad es de</w:t>
      </w:r>
    </w:p>
    <w:p w14:paraId="25CC054F"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136 kg. </w:t>
      </w:r>
    </w:p>
    <w:p w14:paraId="1EF4697D"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350 metros de </w:t>
      </w:r>
      <w:r w:rsidRPr="00B6784E">
        <w:rPr>
          <w:rFonts w:ascii="Arial" w:eastAsiaTheme="minorHAnsi" w:hAnsi="Arial" w:cs="Arial"/>
          <w:b/>
          <w:bCs/>
          <w:i/>
          <w:iCs/>
          <w:color w:val="000000"/>
          <w:sz w:val="20"/>
          <w:szCs w:val="20"/>
          <w:lang w:val="es-PE" w:eastAsia="en-US"/>
        </w:rPr>
        <w:t>Nado en Río de Estalactitas</w:t>
      </w:r>
      <w:r w:rsidRPr="00B6784E">
        <w:rPr>
          <w:rFonts w:ascii="Arial" w:eastAsiaTheme="minorHAnsi" w:hAnsi="Arial" w:cs="Arial"/>
          <w:i/>
          <w:iCs/>
          <w:color w:val="000000"/>
          <w:sz w:val="20"/>
          <w:szCs w:val="20"/>
          <w:lang w:val="es-PE" w:eastAsia="en-US"/>
        </w:rPr>
        <w:t xml:space="preserve">. Equipo: casco y chaleco salvavidas. </w:t>
      </w:r>
    </w:p>
    <w:p w14:paraId="217FA652"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Buffet y bebidas ilimitadas</w:t>
      </w:r>
      <w:r w:rsidRPr="00B6784E">
        <w:rPr>
          <w:rFonts w:ascii="Arial" w:eastAsiaTheme="minorHAnsi" w:hAnsi="Arial" w:cs="Arial"/>
          <w:i/>
          <w:iCs/>
          <w:color w:val="000000"/>
          <w:sz w:val="20"/>
          <w:szCs w:val="20"/>
          <w:lang w:val="es-PE" w:eastAsia="en-US"/>
        </w:rPr>
        <w:t xml:space="preserve"> (café, chocolate caliente y aguas frescas). </w:t>
      </w:r>
    </w:p>
    <w:p w14:paraId="391C5D53"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Equipo (chaleco salvavidas, casco, arnés, guantes de remo, balsa, vehículo anfibio para 2 personas). </w:t>
      </w:r>
    </w:p>
    <w:p w14:paraId="10350236"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Casillero para 2 personas. </w:t>
      </w:r>
    </w:p>
    <w:p w14:paraId="5CA288EA" w14:textId="77777777" w:rsidR="001A0D7C" w:rsidRPr="00B6784E" w:rsidRDefault="001A0D7C" w:rsidP="001A0D7C">
      <w:pPr>
        <w:pStyle w:val="Prrafodelista"/>
        <w:numPr>
          <w:ilvl w:val="0"/>
          <w:numId w:val="6"/>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Vestidores y baños. </w:t>
      </w:r>
    </w:p>
    <w:p w14:paraId="626B54CB" w14:textId="77777777" w:rsidR="001A0D7C" w:rsidRPr="00B6784E" w:rsidRDefault="001A0D7C" w:rsidP="001A0D7C">
      <w:pPr>
        <w:pStyle w:val="Prrafodelista"/>
        <w:numPr>
          <w:ilvl w:val="0"/>
          <w:numId w:val="6"/>
        </w:numPr>
        <w:rPr>
          <w:rFonts w:ascii="Arial" w:hAnsi="Arial" w:cs="Arial"/>
          <w:sz w:val="20"/>
          <w:szCs w:val="20"/>
        </w:rPr>
      </w:pPr>
      <w:r w:rsidRPr="00B6784E">
        <w:rPr>
          <w:rFonts w:ascii="Arial" w:eastAsiaTheme="minorHAnsi" w:hAnsi="Arial" w:cs="Arial"/>
          <w:i/>
          <w:iCs/>
          <w:color w:val="000000"/>
          <w:sz w:val="20"/>
          <w:szCs w:val="20"/>
          <w:lang w:val="es-PE" w:eastAsia="en-US"/>
        </w:rPr>
        <w:t>Áreas de descanso.</w:t>
      </w:r>
    </w:p>
    <w:p w14:paraId="4AA0DD24" w14:textId="77777777" w:rsidR="001A0D7C" w:rsidRPr="00B6784E" w:rsidRDefault="001A0D7C" w:rsidP="001A0D7C">
      <w:pPr>
        <w:rPr>
          <w:rFonts w:ascii="Arial" w:hAnsi="Arial" w:cs="Arial"/>
          <w:sz w:val="20"/>
          <w:szCs w:val="20"/>
        </w:rPr>
      </w:pPr>
    </w:p>
    <w:p w14:paraId="18508F6A"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659A871C"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276F373" w14:textId="77777777" w:rsidTr="00882EF4">
        <w:trPr>
          <w:trHeight w:val="255"/>
          <w:jc w:val="center"/>
        </w:trPr>
        <w:tc>
          <w:tcPr>
            <w:tcW w:w="1675" w:type="dxa"/>
            <w:shd w:val="clear" w:color="auto" w:fill="0070C0"/>
          </w:tcPr>
          <w:p w14:paraId="743E207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E6FCF7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D2224BD" w14:textId="77777777" w:rsidTr="00882EF4">
        <w:trPr>
          <w:trHeight w:val="270"/>
          <w:jc w:val="center"/>
        </w:trPr>
        <w:tc>
          <w:tcPr>
            <w:tcW w:w="1675" w:type="dxa"/>
            <w:vAlign w:val="center"/>
          </w:tcPr>
          <w:p w14:paraId="5866803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162.99</w:t>
            </w:r>
          </w:p>
        </w:tc>
        <w:tc>
          <w:tcPr>
            <w:tcW w:w="1675" w:type="dxa"/>
            <w:vAlign w:val="center"/>
          </w:tcPr>
          <w:p w14:paraId="6F514DC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122.24</w:t>
            </w:r>
          </w:p>
        </w:tc>
      </w:tr>
    </w:tbl>
    <w:p w14:paraId="41E81EEE" w14:textId="77777777" w:rsidR="001A0D7C" w:rsidRPr="00B6784E" w:rsidRDefault="001A0D7C" w:rsidP="001A0D7C">
      <w:pPr>
        <w:rPr>
          <w:rFonts w:ascii="Arial" w:hAnsi="Arial" w:cs="Arial"/>
          <w:sz w:val="20"/>
          <w:szCs w:val="20"/>
        </w:rPr>
      </w:pPr>
    </w:p>
    <w:p w14:paraId="00F77A1D" w14:textId="77777777" w:rsidR="001A0D7C" w:rsidRPr="00B6784E" w:rsidRDefault="001A0D7C" w:rsidP="001A0D7C">
      <w:pPr>
        <w:rPr>
          <w:rFonts w:ascii="Arial" w:hAnsi="Arial" w:cs="Arial"/>
          <w:sz w:val="20"/>
          <w:szCs w:val="20"/>
        </w:rPr>
      </w:pPr>
    </w:p>
    <w:p w14:paraId="3114625C" w14:textId="77777777" w:rsidR="001A0D7C" w:rsidRPr="00B17CDE" w:rsidRDefault="001A0D7C" w:rsidP="001A0D7C">
      <w:pPr>
        <w:rPr>
          <w:rFonts w:ascii="Arial" w:hAnsi="Arial" w:cs="Arial"/>
          <w:b/>
          <w:sz w:val="20"/>
          <w:szCs w:val="20"/>
        </w:rPr>
      </w:pPr>
      <w:r w:rsidRPr="00B17CDE">
        <w:rPr>
          <w:rFonts w:ascii="Arial" w:hAnsi="Arial" w:cs="Arial"/>
          <w:b/>
          <w:sz w:val="20"/>
          <w:szCs w:val="20"/>
        </w:rPr>
        <w:t>DESDE PLAYA DEL CARMEN</w:t>
      </w:r>
    </w:p>
    <w:p w14:paraId="760E2342"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D55DD93" w14:textId="77777777" w:rsidTr="00882EF4">
        <w:trPr>
          <w:trHeight w:val="255"/>
          <w:jc w:val="center"/>
        </w:trPr>
        <w:tc>
          <w:tcPr>
            <w:tcW w:w="1675" w:type="dxa"/>
            <w:shd w:val="clear" w:color="auto" w:fill="0070C0"/>
          </w:tcPr>
          <w:p w14:paraId="176B9D6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681D1AF"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AEE5F63" w14:textId="77777777" w:rsidTr="00882EF4">
        <w:trPr>
          <w:trHeight w:val="270"/>
          <w:jc w:val="center"/>
        </w:trPr>
        <w:tc>
          <w:tcPr>
            <w:tcW w:w="1675" w:type="dxa"/>
            <w:vAlign w:val="center"/>
          </w:tcPr>
          <w:p w14:paraId="3222105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151.99</w:t>
            </w:r>
          </w:p>
        </w:tc>
        <w:tc>
          <w:tcPr>
            <w:tcW w:w="1675" w:type="dxa"/>
            <w:vAlign w:val="center"/>
          </w:tcPr>
          <w:p w14:paraId="5FD8CAF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113.99</w:t>
            </w:r>
          </w:p>
        </w:tc>
      </w:tr>
    </w:tbl>
    <w:p w14:paraId="45CE18A7" w14:textId="77777777" w:rsidR="001A0D7C" w:rsidRPr="00B6784E" w:rsidRDefault="001A0D7C" w:rsidP="001A0D7C">
      <w:pPr>
        <w:rPr>
          <w:rFonts w:ascii="Arial" w:hAnsi="Arial" w:cs="Arial"/>
          <w:sz w:val="20"/>
          <w:szCs w:val="20"/>
        </w:rPr>
      </w:pPr>
    </w:p>
    <w:p w14:paraId="0E94A7A5" w14:textId="77777777" w:rsidR="001A0D7C" w:rsidRPr="00B6784E" w:rsidRDefault="001A0D7C" w:rsidP="001A0D7C">
      <w:pPr>
        <w:rPr>
          <w:rFonts w:ascii="Arial" w:hAnsi="Arial" w:cs="Arial"/>
          <w:sz w:val="20"/>
          <w:szCs w:val="20"/>
        </w:rPr>
      </w:pPr>
    </w:p>
    <w:p w14:paraId="77F02AC6" w14:textId="77777777" w:rsidR="001A0D7C" w:rsidRPr="00B6784E" w:rsidRDefault="001A0D7C" w:rsidP="001A0D7C">
      <w:pPr>
        <w:rPr>
          <w:rFonts w:ascii="Arial" w:hAnsi="Arial" w:cs="Arial"/>
          <w:sz w:val="20"/>
          <w:szCs w:val="20"/>
        </w:rPr>
      </w:pPr>
    </w:p>
    <w:p w14:paraId="53A5D2DB" w14:textId="77777777" w:rsidR="001A0D7C" w:rsidRPr="00B6784E" w:rsidRDefault="001A0D7C" w:rsidP="001A0D7C">
      <w:pPr>
        <w:rPr>
          <w:rFonts w:ascii="Arial" w:hAnsi="Arial" w:cs="Arial"/>
          <w:sz w:val="20"/>
          <w:szCs w:val="20"/>
        </w:rPr>
      </w:pPr>
    </w:p>
    <w:p w14:paraId="1B970F2D" w14:textId="77777777" w:rsidR="001A0D7C" w:rsidRPr="00B6784E" w:rsidRDefault="001A0D7C" w:rsidP="001A0D7C">
      <w:pPr>
        <w:rPr>
          <w:rFonts w:ascii="Arial" w:hAnsi="Arial" w:cs="Arial"/>
          <w:sz w:val="20"/>
          <w:szCs w:val="20"/>
        </w:rPr>
      </w:pPr>
    </w:p>
    <w:p w14:paraId="0D2DEF3E" w14:textId="77777777" w:rsidR="001A0D7C" w:rsidRPr="00B6784E" w:rsidRDefault="001A0D7C" w:rsidP="001A0D7C">
      <w:pPr>
        <w:rPr>
          <w:rFonts w:ascii="Arial" w:hAnsi="Arial" w:cs="Arial"/>
          <w:sz w:val="20"/>
          <w:szCs w:val="20"/>
        </w:rPr>
      </w:pPr>
    </w:p>
    <w:p w14:paraId="363FD259" w14:textId="77777777" w:rsidR="001A0D7C" w:rsidRPr="00B6784E" w:rsidRDefault="001A0D7C" w:rsidP="001A0D7C">
      <w:pPr>
        <w:rPr>
          <w:rFonts w:ascii="Arial" w:hAnsi="Arial" w:cs="Arial"/>
          <w:sz w:val="20"/>
          <w:szCs w:val="20"/>
        </w:rPr>
      </w:pPr>
    </w:p>
    <w:p w14:paraId="49757C58" w14:textId="77777777" w:rsidR="001A0D7C" w:rsidRDefault="001A0D7C" w:rsidP="001A0D7C">
      <w:pPr>
        <w:rPr>
          <w:rFonts w:ascii="Arial" w:hAnsi="Arial" w:cs="Arial"/>
          <w:sz w:val="20"/>
          <w:szCs w:val="20"/>
        </w:rPr>
      </w:pPr>
    </w:p>
    <w:p w14:paraId="3B3017E8" w14:textId="77777777" w:rsidR="001A0D7C" w:rsidRDefault="001A0D7C" w:rsidP="001A0D7C">
      <w:pPr>
        <w:rPr>
          <w:rFonts w:ascii="Arial" w:hAnsi="Arial" w:cs="Arial"/>
          <w:sz w:val="20"/>
          <w:szCs w:val="20"/>
        </w:rPr>
      </w:pPr>
    </w:p>
    <w:p w14:paraId="3F11F440" w14:textId="77777777" w:rsidR="001A0D7C" w:rsidRDefault="001A0D7C" w:rsidP="001A0D7C">
      <w:pPr>
        <w:rPr>
          <w:rFonts w:ascii="Arial" w:hAnsi="Arial" w:cs="Arial"/>
          <w:sz w:val="20"/>
          <w:szCs w:val="20"/>
        </w:rPr>
      </w:pPr>
    </w:p>
    <w:p w14:paraId="2ED41457" w14:textId="77777777" w:rsidR="001A0D7C" w:rsidRDefault="001A0D7C" w:rsidP="001A0D7C">
      <w:pPr>
        <w:rPr>
          <w:rFonts w:ascii="Arial" w:hAnsi="Arial" w:cs="Arial"/>
          <w:sz w:val="20"/>
          <w:szCs w:val="20"/>
        </w:rPr>
      </w:pPr>
    </w:p>
    <w:p w14:paraId="191D2653" w14:textId="77777777" w:rsidR="001A0D7C" w:rsidRDefault="001A0D7C" w:rsidP="001A0D7C">
      <w:pPr>
        <w:rPr>
          <w:rFonts w:ascii="Arial" w:hAnsi="Arial" w:cs="Arial"/>
          <w:sz w:val="20"/>
          <w:szCs w:val="20"/>
        </w:rPr>
      </w:pPr>
    </w:p>
    <w:p w14:paraId="0E53F407" w14:textId="77777777" w:rsidR="001A0D7C" w:rsidRDefault="001A0D7C" w:rsidP="001A0D7C">
      <w:pPr>
        <w:rPr>
          <w:rFonts w:ascii="Arial" w:hAnsi="Arial" w:cs="Arial"/>
          <w:sz w:val="20"/>
          <w:szCs w:val="20"/>
        </w:rPr>
      </w:pPr>
    </w:p>
    <w:p w14:paraId="45C57B06" w14:textId="77777777" w:rsidR="001A0D7C" w:rsidRDefault="001A0D7C" w:rsidP="001A0D7C">
      <w:pPr>
        <w:rPr>
          <w:rFonts w:ascii="Arial" w:hAnsi="Arial" w:cs="Arial"/>
          <w:sz w:val="20"/>
          <w:szCs w:val="20"/>
        </w:rPr>
      </w:pPr>
    </w:p>
    <w:p w14:paraId="440D5DC9" w14:textId="77777777" w:rsidR="001A0D7C" w:rsidRDefault="001A0D7C" w:rsidP="001A0D7C">
      <w:pPr>
        <w:rPr>
          <w:rFonts w:ascii="Arial" w:hAnsi="Arial" w:cs="Arial"/>
          <w:sz w:val="20"/>
          <w:szCs w:val="20"/>
        </w:rPr>
      </w:pPr>
    </w:p>
    <w:p w14:paraId="4FD3C23C" w14:textId="77777777" w:rsidR="001A0D7C" w:rsidRDefault="001A0D7C" w:rsidP="001A0D7C">
      <w:pPr>
        <w:rPr>
          <w:rFonts w:ascii="Arial" w:hAnsi="Arial" w:cs="Arial"/>
          <w:sz w:val="20"/>
          <w:szCs w:val="20"/>
        </w:rPr>
      </w:pPr>
    </w:p>
    <w:p w14:paraId="09CF45F3" w14:textId="77777777" w:rsidR="001A0D7C" w:rsidRDefault="001A0D7C" w:rsidP="001A0D7C">
      <w:pPr>
        <w:rPr>
          <w:rFonts w:ascii="Arial" w:hAnsi="Arial" w:cs="Arial"/>
          <w:sz w:val="20"/>
          <w:szCs w:val="20"/>
        </w:rPr>
      </w:pPr>
    </w:p>
    <w:p w14:paraId="6FBB400F" w14:textId="77777777" w:rsidR="001A0D7C" w:rsidRDefault="001A0D7C" w:rsidP="001A0D7C">
      <w:pPr>
        <w:jc w:val="center"/>
        <w:rPr>
          <w:rFonts w:ascii="Arial" w:hAnsi="Arial" w:cs="Arial"/>
          <w:b/>
          <w:sz w:val="20"/>
          <w:szCs w:val="20"/>
        </w:rPr>
      </w:pPr>
    </w:p>
    <w:p w14:paraId="7D9575E8" w14:textId="77777777" w:rsidR="001A0D7C" w:rsidRDefault="001A0D7C" w:rsidP="001A0D7C">
      <w:pPr>
        <w:rPr>
          <w:rFonts w:ascii="Arial" w:hAnsi="Arial" w:cs="Arial"/>
          <w:sz w:val="20"/>
          <w:szCs w:val="20"/>
        </w:rPr>
      </w:pPr>
    </w:p>
    <w:p w14:paraId="69D94C3A" w14:textId="77777777" w:rsidR="001A0D7C" w:rsidRDefault="001A0D7C" w:rsidP="001A0D7C">
      <w:pPr>
        <w:rPr>
          <w:rFonts w:ascii="Arial" w:hAnsi="Arial" w:cs="Arial"/>
          <w:sz w:val="20"/>
          <w:szCs w:val="20"/>
        </w:rPr>
      </w:pPr>
    </w:p>
    <w:p w14:paraId="504E2C27"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200C143"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XENOTES OASIS MAYA</w:t>
      </w:r>
    </w:p>
    <w:p w14:paraId="52031329" w14:textId="77777777" w:rsidR="001A0D7C" w:rsidRPr="00B6784E" w:rsidRDefault="001A0D7C" w:rsidP="001A0D7C">
      <w:pPr>
        <w:jc w:val="both"/>
        <w:rPr>
          <w:rFonts w:ascii="Arial" w:hAnsi="Arial" w:cs="Arial"/>
          <w:sz w:val="20"/>
          <w:szCs w:val="20"/>
        </w:rPr>
      </w:pPr>
    </w:p>
    <w:p w14:paraId="5B02F458" w14:textId="77777777" w:rsidR="001A0D7C" w:rsidRPr="00B6784E" w:rsidRDefault="001A0D7C" w:rsidP="001A0D7C">
      <w:pPr>
        <w:autoSpaceDE w:val="0"/>
        <w:autoSpaceDN w:val="0"/>
        <w:adjustRightInd w:val="0"/>
        <w:jc w:val="both"/>
        <w:rPr>
          <w:rFonts w:ascii="Arial" w:eastAsiaTheme="minorHAnsi" w:hAnsi="Arial" w:cs="Arial"/>
          <w:b/>
          <w:bCs/>
          <w:i/>
          <w:iCs/>
          <w:color w:val="000000"/>
          <w:sz w:val="20"/>
          <w:szCs w:val="20"/>
          <w:lang w:val="es-PE" w:eastAsia="en-US"/>
        </w:rPr>
      </w:pPr>
      <w:r w:rsidRPr="00B6784E">
        <w:rPr>
          <w:rFonts w:ascii="Arial" w:eastAsiaTheme="minorHAnsi" w:hAnsi="Arial" w:cs="Arial"/>
          <w:b/>
          <w:bCs/>
          <w:i/>
          <w:iCs/>
          <w:color w:val="000000"/>
          <w:sz w:val="20"/>
          <w:szCs w:val="20"/>
          <w:lang w:val="es-PE" w:eastAsia="en-US"/>
        </w:rPr>
        <w:t>Xenotes</w:t>
      </w:r>
      <w:r w:rsidRPr="00B6784E">
        <w:rPr>
          <w:rFonts w:ascii="Arial" w:eastAsiaTheme="minorHAnsi" w:hAnsi="Arial" w:cs="Arial"/>
          <w:i/>
          <w:iCs/>
          <w:color w:val="000000"/>
          <w:sz w:val="20"/>
          <w:szCs w:val="20"/>
          <w:lang w:val="es-PE" w:eastAsia="en-US"/>
        </w:rPr>
        <w:t xml:space="preserve"> es un Tour donde se descubrirán </w:t>
      </w:r>
      <w:r w:rsidRPr="00B6784E">
        <w:rPr>
          <w:rFonts w:ascii="Arial" w:eastAsiaTheme="minorHAnsi" w:hAnsi="Arial" w:cs="Arial"/>
          <w:b/>
          <w:bCs/>
          <w:i/>
          <w:iCs/>
          <w:color w:val="000000"/>
          <w:sz w:val="20"/>
          <w:szCs w:val="20"/>
          <w:lang w:val="es-PE" w:eastAsia="en-US"/>
        </w:rPr>
        <w:t>cuatro diferentes tipos de cenotes</w:t>
      </w:r>
      <w:r w:rsidRPr="00B6784E">
        <w:rPr>
          <w:rFonts w:ascii="Arial" w:eastAsiaTheme="minorHAnsi" w:hAnsi="Arial" w:cs="Arial"/>
          <w:i/>
          <w:iCs/>
          <w:color w:val="000000"/>
          <w:sz w:val="20"/>
          <w:szCs w:val="20"/>
          <w:lang w:val="es-PE" w:eastAsia="en-US"/>
        </w:rPr>
        <w:t xml:space="preserve"> en un entorno natural, un oasis en el medio de la selva donde se disfruta de la naturaleza en todo su esplendor;</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una actividad diferente en cada </w:t>
      </w:r>
      <w:r w:rsidRPr="00B6784E">
        <w:rPr>
          <w:rFonts w:ascii="Arial" w:eastAsiaTheme="minorHAnsi" w:hAnsi="Arial" w:cs="Arial"/>
          <w:b/>
          <w:bCs/>
          <w:i/>
          <w:iCs/>
          <w:color w:val="000000"/>
          <w:sz w:val="20"/>
          <w:szCs w:val="20"/>
          <w:lang w:val="es-PE" w:eastAsia="en-US"/>
        </w:rPr>
        <w:t>Xenote</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Kayak</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Rapel con descenso asistido</w:t>
      </w: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i/>
          <w:iCs/>
          <w:color w:val="000000"/>
          <w:sz w:val="20"/>
          <w:szCs w:val="20"/>
          <w:lang w:val="es-PE" w:eastAsia="en-US"/>
        </w:rPr>
        <w:t>Snorkel</w:t>
      </w:r>
      <w:r w:rsidRPr="00B6784E">
        <w:rPr>
          <w:rFonts w:ascii="Arial" w:eastAsiaTheme="minorHAnsi" w:hAnsi="Arial" w:cs="Arial"/>
          <w:i/>
          <w:iCs/>
          <w:color w:val="000000"/>
          <w:sz w:val="20"/>
          <w:szCs w:val="20"/>
          <w:lang w:val="es-PE" w:eastAsia="en-US"/>
        </w:rPr>
        <w:t xml:space="preserve"> y </w:t>
      </w:r>
      <w:r w:rsidRPr="00B6784E">
        <w:rPr>
          <w:rFonts w:ascii="Arial" w:eastAsiaTheme="minorHAnsi" w:hAnsi="Arial" w:cs="Arial"/>
          <w:b/>
          <w:bCs/>
          <w:i/>
          <w:iCs/>
          <w:color w:val="000000"/>
          <w:sz w:val="20"/>
          <w:szCs w:val="20"/>
          <w:lang w:val="es-PE" w:eastAsia="en-US"/>
        </w:rPr>
        <w:t>Tirolesas.</w:t>
      </w:r>
      <w:r w:rsidRPr="00B6784E">
        <w:rPr>
          <w:rFonts w:ascii="Arial" w:eastAsiaTheme="minorHAnsi" w:hAnsi="Arial" w:cs="Arial"/>
          <w:i/>
          <w:iCs/>
          <w:color w:val="000000"/>
          <w:sz w:val="20"/>
          <w:szCs w:val="20"/>
          <w:lang w:val="es-PE" w:eastAsia="en-US"/>
        </w:rPr>
        <w:t>) en un ambiente de diversión donde los visitantes aprenden sobre el respeto por el</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suelo que alguna vez pisaron los antiguos mayas y sobre las leyendas y misticismo con los</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legendarios guardianes de la selva</w:t>
      </w:r>
      <w:r w:rsidRPr="00B6784E">
        <w:rPr>
          <w:rFonts w:ascii="Arial" w:eastAsiaTheme="minorHAnsi" w:hAnsi="Arial" w:cs="Arial"/>
          <w:b/>
          <w:bCs/>
          <w:i/>
          <w:iCs/>
          <w:color w:val="000000"/>
          <w:sz w:val="20"/>
          <w:szCs w:val="20"/>
          <w:lang w:val="es-PE" w:eastAsia="en-US"/>
        </w:rPr>
        <w:t xml:space="preserve"> </w:t>
      </w:r>
    </w:p>
    <w:p w14:paraId="1B64B5C1"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019D622B"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Incluye</w:t>
      </w:r>
      <w:r w:rsidRPr="00B6784E">
        <w:rPr>
          <w:rFonts w:ascii="Arial" w:eastAsiaTheme="minorHAnsi" w:hAnsi="Arial" w:cs="Arial"/>
          <w:i/>
          <w:iCs/>
          <w:color w:val="000000"/>
          <w:sz w:val="20"/>
          <w:szCs w:val="20"/>
          <w:lang w:val="es-PE" w:eastAsia="en-US"/>
        </w:rPr>
        <w:t xml:space="preserve"> </w:t>
      </w:r>
    </w:p>
    <w:p w14:paraId="0DCBAFD1"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5A248E23"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Servicio de transportación desde la comodidad de tu hotel con un guía y un operador especializados. * </w:t>
      </w:r>
    </w:p>
    <w:p w14:paraId="476DB64F"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Servicio de café, champurrado y pan dulce de bienvenida.</w:t>
      </w:r>
    </w:p>
    <w:p w14:paraId="56F7D1E9"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Bebidas no alcohólicas (agua y refresco) y frutas de estación durante el recorrido.</w:t>
      </w:r>
    </w:p>
    <w:p w14:paraId="7C3CAFFB"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Champurrado, café y jugo de naranja en la salida de cada Xenote, a excepción del Xenote en donde se comerá.</w:t>
      </w:r>
    </w:p>
    <w:p w14:paraId="3F38364E"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Glam Picnic: una fresca selección que incluye sopa estilo juliana, barra fría con carnes y quesos de calidad Premium, servidos con una variedad de panes rústicos y aderezos para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preparar sus propios alimentos acompañados con ensaladas. Agua, café, vino y cerveza a</w:t>
      </w:r>
      <w:r w:rsidRPr="00B6784E">
        <w:rPr>
          <w:rFonts w:ascii="Arial" w:eastAsiaTheme="minorHAnsi" w:hAnsi="Arial" w:cs="Arial"/>
          <w:sz w:val="20"/>
          <w:szCs w:val="20"/>
          <w:lang w:val="es-PE" w:eastAsia="en-US"/>
        </w:rPr>
        <w:t xml:space="preserve"> </w:t>
      </w:r>
      <w:r w:rsidRPr="00B6784E">
        <w:rPr>
          <w:rFonts w:ascii="Arial" w:eastAsiaTheme="minorHAnsi" w:hAnsi="Arial" w:cs="Arial"/>
          <w:i/>
          <w:iCs/>
          <w:color w:val="000000"/>
          <w:sz w:val="20"/>
          <w:szCs w:val="20"/>
          <w:lang w:val="es-PE" w:eastAsia="en-US"/>
        </w:rPr>
        <w:t xml:space="preserve">elegir. </w:t>
      </w:r>
    </w:p>
    <w:p w14:paraId="6A882D91"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Equipo: chaleco salvavidas, equipo de snorkel, equipo de rapel con descenso asistido y kayak. </w:t>
      </w:r>
    </w:p>
    <w:p w14:paraId="05490EB6" w14:textId="77777777" w:rsidR="001A0D7C" w:rsidRPr="00B6784E" w:rsidRDefault="001A0D7C" w:rsidP="001A0D7C">
      <w:pPr>
        <w:pStyle w:val="Prrafodelista"/>
        <w:numPr>
          <w:ilvl w:val="0"/>
          <w:numId w:val="8"/>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Baños, vestidores y una toalla. </w:t>
      </w:r>
    </w:p>
    <w:p w14:paraId="5EC61955"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70C6BB13"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INFORMACIÓN IMPORTANTE</w:t>
      </w:r>
    </w:p>
    <w:p w14:paraId="1303C902"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Niños a partir de siete años y siempre acompañados de un adulto.</w:t>
      </w:r>
    </w:p>
    <w:p w14:paraId="13430402"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Si tienes problemas de corazón, pulmones, asma, problemas de columna, diabetes, hipertensión o estás embarazada no te recomendamos realizar las actividades de este tour.</w:t>
      </w:r>
    </w:p>
    <w:p w14:paraId="0CFD6FA3" w14:textId="77777777" w:rsidR="001A0D7C" w:rsidRPr="00B6784E" w:rsidRDefault="001A0D7C" w:rsidP="001A0D7C">
      <w:pPr>
        <w:rPr>
          <w:rFonts w:ascii="Arial" w:hAnsi="Arial" w:cs="Arial"/>
          <w:sz w:val="20"/>
          <w:szCs w:val="20"/>
        </w:rPr>
      </w:pPr>
    </w:p>
    <w:p w14:paraId="71B06873"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 &amp; RIVIERA MAYA</w:t>
      </w:r>
    </w:p>
    <w:p w14:paraId="17A3F260"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7450C7D9" w14:textId="77777777" w:rsidTr="00882EF4">
        <w:trPr>
          <w:trHeight w:val="255"/>
          <w:jc w:val="center"/>
        </w:trPr>
        <w:tc>
          <w:tcPr>
            <w:tcW w:w="1675" w:type="dxa"/>
            <w:shd w:val="clear" w:color="auto" w:fill="0070C0"/>
          </w:tcPr>
          <w:p w14:paraId="0796044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12DC7A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576DF775" w14:textId="77777777" w:rsidTr="00882EF4">
        <w:trPr>
          <w:trHeight w:val="270"/>
          <w:jc w:val="center"/>
        </w:trPr>
        <w:tc>
          <w:tcPr>
            <w:tcW w:w="1675" w:type="dxa"/>
            <w:vAlign w:val="center"/>
          </w:tcPr>
          <w:p w14:paraId="5A0FD7E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vAlign w:val="center"/>
          </w:tcPr>
          <w:p w14:paraId="2CDA8D5D"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30BB3911" w14:textId="77777777" w:rsidR="001A0D7C" w:rsidRPr="00B6784E" w:rsidRDefault="001A0D7C" w:rsidP="001A0D7C">
      <w:pPr>
        <w:rPr>
          <w:rFonts w:ascii="Arial" w:hAnsi="Arial" w:cs="Arial"/>
          <w:sz w:val="20"/>
          <w:szCs w:val="20"/>
        </w:rPr>
      </w:pPr>
    </w:p>
    <w:p w14:paraId="19891ACB" w14:textId="77777777" w:rsidR="001A0D7C" w:rsidRDefault="001A0D7C" w:rsidP="001A0D7C">
      <w:pPr>
        <w:rPr>
          <w:rFonts w:ascii="Arial" w:hAnsi="Arial" w:cs="Arial"/>
          <w:sz w:val="20"/>
          <w:szCs w:val="20"/>
        </w:rPr>
      </w:pPr>
    </w:p>
    <w:p w14:paraId="3BD59A83" w14:textId="77777777" w:rsidR="001A0D7C" w:rsidRDefault="001A0D7C" w:rsidP="001A0D7C">
      <w:pPr>
        <w:rPr>
          <w:rFonts w:ascii="Arial" w:hAnsi="Arial" w:cs="Arial"/>
          <w:sz w:val="20"/>
          <w:szCs w:val="20"/>
        </w:rPr>
      </w:pPr>
    </w:p>
    <w:p w14:paraId="0C957959" w14:textId="77777777" w:rsidR="001A0D7C" w:rsidRDefault="001A0D7C" w:rsidP="001A0D7C">
      <w:pPr>
        <w:rPr>
          <w:rFonts w:ascii="Arial" w:hAnsi="Arial" w:cs="Arial"/>
          <w:sz w:val="20"/>
          <w:szCs w:val="20"/>
        </w:rPr>
      </w:pPr>
    </w:p>
    <w:p w14:paraId="5D5CF212" w14:textId="77777777" w:rsidR="001A0D7C" w:rsidRDefault="001A0D7C" w:rsidP="001A0D7C">
      <w:pPr>
        <w:rPr>
          <w:rFonts w:ascii="Arial" w:hAnsi="Arial" w:cs="Arial"/>
          <w:sz w:val="20"/>
          <w:szCs w:val="20"/>
        </w:rPr>
      </w:pPr>
    </w:p>
    <w:p w14:paraId="51BF72DB" w14:textId="77777777" w:rsidR="001A0D7C" w:rsidRDefault="001A0D7C" w:rsidP="001A0D7C">
      <w:pPr>
        <w:rPr>
          <w:rFonts w:ascii="Arial" w:hAnsi="Arial" w:cs="Arial"/>
          <w:sz w:val="20"/>
          <w:szCs w:val="20"/>
        </w:rPr>
      </w:pPr>
    </w:p>
    <w:p w14:paraId="38A61EFD" w14:textId="77777777" w:rsidR="001A0D7C" w:rsidRDefault="001A0D7C" w:rsidP="001A0D7C">
      <w:pPr>
        <w:rPr>
          <w:rFonts w:ascii="Arial" w:hAnsi="Arial" w:cs="Arial"/>
          <w:sz w:val="20"/>
          <w:szCs w:val="20"/>
        </w:rPr>
      </w:pPr>
    </w:p>
    <w:p w14:paraId="57FFAB2C" w14:textId="77777777" w:rsidR="001A0D7C" w:rsidRDefault="001A0D7C" w:rsidP="001A0D7C">
      <w:pPr>
        <w:rPr>
          <w:rFonts w:ascii="Arial" w:hAnsi="Arial" w:cs="Arial"/>
          <w:sz w:val="20"/>
          <w:szCs w:val="20"/>
        </w:rPr>
      </w:pPr>
    </w:p>
    <w:p w14:paraId="065699F8" w14:textId="77777777" w:rsidR="001A0D7C" w:rsidRDefault="001A0D7C" w:rsidP="001A0D7C">
      <w:pPr>
        <w:rPr>
          <w:rFonts w:ascii="Arial" w:hAnsi="Arial" w:cs="Arial"/>
          <w:sz w:val="20"/>
          <w:szCs w:val="20"/>
        </w:rPr>
      </w:pPr>
    </w:p>
    <w:p w14:paraId="435D708C" w14:textId="77777777" w:rsidR="001A0D7C" w:rsidRDefault="001A0D7C" w:rsidP="001A0D7C">
      <w:pPr>
        <w:rPr>
          <w:rFonts w:ascii="Arial" w:hAnsi="Arial" w:cs="Arial"/>
          <w:sz w:val="20"/>
          <w:szCs w:val="20"/>
        </w:rPr>
      </w:pPr>
    </w:p>
    <w:p w14:paraId="72B38033" w14:textId="77777777" w:rsidR="001A0D7C" w:rsidRDefault="001A0D7C" w:rsidP="001A0D7C">
      <w:pPr>
        <w:rPr>
          <w:rFonts w:ascii="Arial" w:hAnsi="Arial" w:cs="Arial"/>
          <w:sz w:val="20"/>
          <w:szCs w:val="20"/>
        </w:rPr>
      </w:pPr>
    </w:p>
    <w:p w14:paraId="6B4A2075" w14:textId="77777777" w:rsidR="001A0D7C" w:rsidRDefault="001A0D7C" w:rsidP="001A0D7C">
      <w:pPr>
        <w:rPr>
          <w:rFonts w:ascii="Arial" w:hAnsi="Arial" w:cs="Arial"/>
          <w:sz w:val="20"/>
          <w:szCs w:val="20"/>
        </w:rPr>
      </w:pPr>
    </w:p>
    <w:p w14:paraId="15CC1321" w14:textId="77777777" w:rsidR="001A0D7C" w:rsidRDefault="001A0D7C" w:rsidP="001A0D7C">
      <w:pPr>
        <w:rPr>
          <w:rFonts w:ascii="Arial" w:hAnsi="Arial" w:cs="Arial"/>
          <w:sz w:val="20"/>
          <w:szCs w:val="20"/>
        </w:rPr>
      </w:pPr>
    </w:p>
    <w:p w14:paraId="51069EBF" w14:textId="77777777" w:rsidR="001A0D7C" w:rsidRDefault="001A0D7C" w:rsidP="001A0D7C">
      <w:pPr>
        <w:rPr>
          <w:rFonts w:ascii="Arial" w:hAnsi="Arial" w:cs="Arial"/>
          <w:sz w:val="20"/>
          <w:szCs w:val="20"/>
        </w:rPr>
      </w:pPr>
    </w:p>
    <w:p w14:paraId="0604E35A" w14:textId="77777777" w:rsidR="001A0D7C" w:rsidRDefault="001A0D7C" w:rsidP="001A0D7C">
      <w:pPr>
        <w:rPr>
          <w:rFonts w:ascii="Arial" w:hAnsi="Arial" w:cs="Arial"/>
          <w:sz w:val="20"/>
          <w:szCs w:val="20"/>
        </w:rPr>
      </w:pPr>
    </w:p>
    <w:p w14:paraId="04929EA2" w14:textId="77777777" w:rsidR="001A0D7C" w:rsidRDefault="001A0D7C" w:rsidP="001A0D7C">
      <w:pPr>
        <w:rPr>
          <w:rFonts w:ascii="Arial" w:hAnsi="Arial" w:cs="Arial"/>
          <w:sz w:val="20"/>
          <w:szCs w:val="20"/>
        </w:rPr>
      </w:pPr>
    </w:p>
    <w:p w14:paraId="07DC6367" w14:textId="77777777" w:rsidR="001A0D7C" w:rsidRDefault="001A0D7C" w:rsidP="001A0D7C">
      <w:pPr>
        <w:rPr>
          <w:rFonts w:ascii="Arial" w:hAnsi="Arial" w:cs="Arial"/>
          <w:sz w:val="20"/>
          <w:szCs w:val="20"/>
        </w:rPr>
      </w:pPr>
    </w:p>
    <w:p w14:paraId="2CDE22E3" w14:textId="77777777" w:rsidR="001A0D7C" w:rsidRPr="00B6784E" w:rsidRDefault="001A0D7C" w:rsidP="001A0D7C">
      <w:pPr>
        <w:rPr>
          <w:rFonts w:ascii="Arial" w:hAnsi="Arial" w:cs="Arial"/>
          <w:sz w:val="20"/>
          <w:szCs w:val="20"/>
        </w:rPr>
      </w:pPr>
    </w:p>
    <w:p w14:paraId="60ED2858" w14:textId="77777777" w:rsidR="001A0D7C" w:rsidRDefault="001A0D7C" w:rsidP="001A0D7C">
      <w:pPr>
        <w:jc w:val="center"/>
        <w:rPr>
          <w:rFonts w:ascii="Arial" w:hAnsi="Arial" w:cs="Arial"/>
          <w:b/>
          <w:sz w:val="20"/>
          <w:szCs w:val="20"/>
        </w:rPr>
      </w:pPr>
    </w:p>
    <w:p w14:paraId="0531958F" w14:textId="77777777" w:rsidR="001A0D7C" w:rsidRDefault="001A0D7C" w:rsidP="001A0D7C">
      <w:pPr>
        <w:jc w:val="center"/>
        <w:rPr>
          <w:rFonts w:ascii="Arial" w:hAnsi="Arial" w:cs="Arial"/>
          <w:b/>
          <w:sz w:val="20"/>
          <w:szCs w:val="20"/>
        </w:rPr>
      </w:pPr>
    </w:p>
    <w:p w14:paraId="5A433D67"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609789EF"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XOXIMILCO</w:t>
      </w:r>
    </w:p>
    <w:p w14:paraId="309376C8" w14:textId="77777777" w:rsidR="001A0D7C" w:rsidRPr="00B6784E" w:rsidRDefault="001A0D7C" w:rsidP="001A0D7C">
      <w:pPr>
        <w:rPr>
          <w:rFonts w:ascii="Arial" w:hAnsi="Arial" w:cs="Arial"/>
          <w:sz w:val="20"/>
          <w:szCs w:val="20"/>
        </w:rPr>
      </w:pPr>
    </w:p>
    <w:p w14:paraId="2440B225" w14:textId="77777777" w:rsidR="001A0D7C" w:rsidRPr="00B6784E" w:rsidRDefault="001A0D7C" w:rsidP="001A0D7C">
      <w:pPr>
        <w:autoSpaceDE w:val="0"/>
        <w:autoSpaceDN w:val="0"/>
        <w:adjustRightInd w:val="0"/>
        <w:jc w:val="both"/>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 xml:space="preserve">Navega en un maravilloso conjunto de canales a bordo de coloridas y luminosas trajineras; reserva la noche más especial con tu familia y amigos y celébrala en Xoximilco. Un lugar incomparable rodeado de escenarios de naturaleza y folclor en donde se vive una tradición muy mexicana única en Cancún. Nota importante: las trajineras tienen una capacidad máxima de 20 personas. </w:t>
      </w:r>
    </w:p>
    <w:p w14:paraId="60FF06F6"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p>
    <w:p w14:paraId="32BAFD2F" w14:textId="77777777" w:rsidR="001A0D7C" w:rsidRPr="00B6784E" w:rsidRDefault="001A0D7C" w:rsidP="001A0D7C">
      <w:p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Tu entrada incluye</w:t>
      </w:r>
      <w:r w:rsidRPr="00B6784E">
        <w:rPr>
          <w:rFonts w:ascii="Arial" w:eastAsiaTheme="minorHAnsi" w:hAnsi="Arial" w:cs="Arial"/>
          <w:i/>
          <w:iCs/>
          <w:color w:val="000000"/>
          <w:sz w:val="20"/>
          <w:szCs w:val="20"/>
          <w:lang w:val="es-PE" w:eastAsia="en-US"/>
        </w:rPr>
        <w:t xml:space="preserve"> </w:t>
      </w:r>
    </w:p>
    <w:p w14:paraId="4A8FCA8B"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p>
    <w:p w14:paraId="095A0181"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Transportación viaje redondo desde la comodidad de tu hotel*.</w:t>
      </w:r>
    </w:p>
    <w:p w14:paraId="5CF85E85"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Recorrido nocturno a bordo de una trajinera en Cancún.</w:t>
      </w:r>
    </w:p>
    <w:p w14:paraId="3F4EF80C"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Cena con lo mejor de la gastronomía mexicana.</w:t>
      </w:r>
    </w:p>
    <w:p w14:paraId="538EB522"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Barra libre de tequila, cerveza, aguas frescas y refrescos.</w:t>
      </w:r>
    </w:p>
    <w:p w14:paraId="24C7ABD9" w14:textId="77777777" w:rsidR="001A0D7C" w:rsidRPr="00B6784E" w:rsidRDefault="001A0D7C" w:rsidP="001A0D7C">
      <w:pPr>
        <w:pStyle w:val="Prrafodelista"/>
        <w:numPr>
          <w:ilvl w:val="0"/>
          <w:numId w:val="10"/>
        </w:num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Diferentes grupos de música típica mexicana en vivo como: mariachi, grupo bolero, grupo jarocho y marimba </w:t>
      </w:r>
    </w:p>
    <w:p w14:paraId="1B187D26" w14:textId="77777777" w:rsidR="001A0D7C" w:rsidRPr="00B6784E" w:rsidRDefault="001A0D7C" w:rsidP="001A0D7C">
      <w:pPr>
        <w:autoSpaceDE w:val="0"/>
        <w:autoSpaceDN w:val="0"/>
        <w:adjustRightInd w:val="0"/>
        <w:rPr>
          <w:rFonts w:ascii="Arial" w:eastAsiaTheme="minorHAnsi" w:hAnsi="Arial" w:cs="Arial"/>
          <w:b/>
          <w:bCs/>
          <w:i/>
          <w:iCs/>
          <w:color w:val="000000"/>
          <w:sz w:val="20"/>
          <w:szCs w:val="20"/>
          <w:lang w:val="es-PE" w:eastAsia="en-US"/>
        </w:rPr>
      </w:pPr>
    </w:p>
    <w:p w14:paraId="1585E210"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b/>
          <w:bCs/>
          <w:i/>
          <w:iCs/>
          <w:color w:val="000000"/>
          <w:sz w:val="20"/>
          <w:szCs w:val="20"/>
          <w:lang w:val="es-PE" w:eastAsia="en-US"/>
        </w:rPr>
        <w:t>Información importante</w:t>
      </w:r>
      <w:r w:rsidRPr="00B6784E">
        <w:rPr>
          <w:rFonts w:ascii="Arial" w:eastAsiaTheme="minorHAnsi" w:hAnsi="Arial" w:cs="Arial"/>
          <w:i/>
          <w:iCs/>
          <w:color w:val="000000"/>
          <w:sz w:val="20"/>
          <w:szCs w:val="20"/>
          <w:lang w:val="es-PE" w:eastAsia="en-US"/>
        </w:rPr>
        <w:t xml:space="preserve"> </w:t>
      </w:r>
    </w:p>
    <w:p w14:paraId="4C3E4FB0" w14:textId="77777777" w:rsidR="001A0D7C" w:rsidRPr="00B6784E" w:rsidRDefault="001A0D7C" w:rsidP="001A0D7C">
      <w:pPr>
        <w:autoSpaceDE w:val="0"/>
        <w:autoSpaceDN w:val="0"/>
        <w:adjustRightInd w:val="0"/>
        <w:rPr>
          <w:rFonts w:ascii="Arial" w:eastAsiaTheme="minorHAnsi" w:hAnsi="Arial" w:cs="Arial"/>
          <w:sz w:val="20"/>
          <w:szCs w:val="20"/>
          <w:lang w:val="es-PE" w:eastAsia="en-US"/>
        </w:rPr>
      </w:pPr>
      <w:r w:rsidRPr="00B6784E">
        <w:rPr>
          <w:rFonts w:ascii="Arial" w:eastAsiaTheme="minorHAnsi" w:hAnsi="Arial" w:cs="Arial"/>
          <w:i/>
          <w:iCs/>
          <w:color w:val="000000"/>
          <w:sz w:val="20"/>
          <w:szCs w:val="20"/>
          <w:lang w:val="es-PE" w:eastAsia="en-US"/>
        </w:rPr>
        <w:t xml:space="preserve"> </w:t>
      </w:r>
      <w:r w:rsidRPr="00B6784E">
        <w:rPr>
          <w:rFonts w:ascii="Arial" w:eastAsiaTheme="minorHAnsi" w:hAnsi="Arial" w:cs="Arial"/>
          <w:b/>
          <w:bCs/>
          <w:color w:val="365F91"/>
          <w:sz w:val="20"/>
          <w:szCs w:val="20"/>
          <w:lang w:val="es-PE" w:eastAsia="en-US"/>
        </w:rPr>
        <w:t xml:space="preserve"> </w:t>
      </w:r>
    </w:p>
    <w:p w14:paraId="0D83DE8B"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Abierto de lunes a sábado de 7:00 a 12:00 p. m.</w:t>
      </w:r>
    </w:p>
    <w:p w14:paraId="16FD388A"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b/>
          <w:bCs/>
          <w:i/>
          <w:iCs/>
          <w:color w:val="000000"/>
          <w:sz w:val="20"/>
          <w:szCs w:val="20"/>
          <w:lang w:val="es-PE" w:eastAsia="en-US"/>
        </w:rPr>
        <w:t>Entrada a las 6:30 p.m.</w:t>
      </w:r>
    </w:p>
    <w:p w14:paraId="0B6EC8E6"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Duración aproximada: 3 horas.</w:t>
      </w:r>
    </w:p>
    <w:p w14:paraId="341DCCF6"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Niños a partir de 5 años.</w:t>
      </w:r>
    </w:p>
    <w:p w14:paraId="764CD60D"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Trae ropa cómoda.</w:t>
      </w:r>
    </w:p>
    <w:p w14:paraId="7CBCA502"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Reserva con anticipación.</w:t>
      </w:r>
    </w:p>
    <w:p w14:paraId="6C133A54" w14:textId="77777777" w:rsidR="001A0D7C" w:rsidRPr="00B6784E" w:rsidRDefault="001A0D7C" w:rsidP="001A0D7C">
      <w:pPr>
        <w:pStyle w:val="Prrafodelista"/>
        <w:numPr>
          <w:ilvl w:val="0"/>
          <w:numId w:val="9"/>
        </w:numPr>
        <w:autoSpaceDE w:val="0"/>
        <w:autoSpaceDN w:val="0"/>
        <w:adjustRightInd w:val="0"/>
        <w:rPr>
          <w:rFonts w:ascii="Arial" w:eastAsiaTheme="minorHAnsi" w:hAnsi="Arial" w:cs="Arial"/>
          <w:i/>
          <w:iCs/>
          <w:color w:val="000000"/>
          <w:sz w:val="20"/>
          <w:szCs w:val="20"/>
          <w:lang w:val="es-PE" w:eastAsia="en-US"/>
        </w:rPr>
      </w:pPr>
      <w:r w:rsidRPr="00B6784E">
        <w:rPr>
          <w:rFonts w:ascii="Arial" w:eastAsiaTheme="minorHAnsi" w:hAnsi="Arial" w:cs="Arial"/>
          <w:i/>
          <w:iCs/>
          <w:color w:val="000000"/>
          <w:sz w:val="20"/>
          <w:szCs w:val="20"/>
          <w:lang w:val="es-PE" w:eastAsia="en-US"/>
        </w:rPr>
        <w:t>No olvides traer efectivo para llevarte a casa un souvenir.</w:t>
      </w:r>
    </w:p>
    <w:p w14:paraId="38B1AB6B" w14:textId="77777777" w:rsidR="001A0D7C" w:rsidRPr="00B6784E" w:rsidRDefault="001A0D7C" w:rsidP="001A0D7C">
      <w:pPr>
        <w:pStyle w:val="Prrafodelista"/>
        <w:numPr>
          <w:ilvl w:val="0"/>
          <w:numId w:val="9"/>
        </w:numPr>
        <w:rPr>
          <w:rFonts w:ascii="Arial" w:hAnsi="Arial" w:cs="Arial"/>
          <w:sz w:val="20"/>
          <w:szCs w:val="20"/>
        </w:rPr>
      </w:pPr>
      <w:r w:rsidRPr="00B6784E">
        <w:rPr>
          <w:rFonts w:ascii="Arial" w:eastAsiaTheme="minorHAnsi" w:hAnsi="Arial" w:cs="Arial"/>
          <w:i/>
          <w:iCs/>
          <w:color w:val="000000"/>
          <w:sz w:val="20"/>
          <w:szCs w:val="20"/>
          <w:lang w:val="es-PE" w:eastAsia="en-US"/>
        </w:rPr>
        <w:t>Las trajineras tienen una capacidad máxima de 20 personas</w:t>
      </w:r>
    </w:p>
    <w:p w14:paraId="1309E7F0" w14:textId="77777777" w:rsidR="001A0D7C" w:rsidRPr="00B6784E" w:rsidRDefault="001A0D7C" w:rsidP="001A0D7C">
      <w:pPr>
        <w:rPr>
          <w:rFonts w:ascii="Arial" w:hAnsi="Arial" w:cs="Arial"/>
          <w:sz w:val="20"/>
          <w:szCs w:val="20"/>
        </w:rPr>
      </w:pPr>
    </w:p>
    <w:p w14:paraId="7E13A146" w14:textId="77777777" w:rsidR="001A0D7C" w:rsidRPr="00B6784E" w:rsidRDefault="001A0D7C" w:rsidP="001A0D7C">
      <w:pPr>
        <w:rPr>
          <w:rFonts w:ascii="Arial" w:hAnsi="Arial" w:cs="Arial"/>
          <w:sz w:val="20"/>
          <w:szCs w:val="20"/>
        </w:rPr>
      </w:pPr>
    </w:p>
    <w:p w14:paraId="521EF862"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CANCUN</w:t>
      </w:r>
    </w:p>
    <w:p w14:paraId="092BAE7B"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4292E2A" w14:textId="77777777" w:rsidTr="00882EF4">
        <w:trPr>
          <w:trHeight w:val="255"/>
          <w:jc w:val="center"/>
        </w:trPr>
        <w:tc>
          <w:tcPr>
            <w:tcW w:w="1675" w:type="dxa"/>
            <w:shd w:val="clear" w:color="auto" w:fill="0070C0"/>
          </w:tcPr>
          <w:p w14:paraId="6BD1673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B71B49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1B5D875D" w14:textId="77777777" w:rsidTr="00882EF4">
        <w:trPr>
          <w:trHeight w:val="270"/>
          <w:jc w:val="center"/>
        </w:trPr>
        <w:tc>
          <w:tcPr>
            <w:tcW w:w="1675" w:type="dxa"/>
            <w:vAlign w:val="center"/>
          </w:tcPr>
          <w:p w14:paraId="2ADCD50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134.99</w:t>
            </w:r>
          </w:p>
        </w:tc>
        <w:tc>
          <w:tcPr>
            <w:tcW w:w="1675" w:type="dxa"/>
            <w:vAlign w:val="center"/>
          </w:tcPr>
          <w:p w14:paraId="74E54A3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101.24</w:t>
            </w:r>
          </w:p>
        </w:tc>
      </w:tr>
    </w:tbl>
    <w:p w14:paraId="6E1EAAA9" w14:textId="77777777" w:rsidR="001A0D7C" w:rsidRPr="00B6784E" w:rsidRDefault="001A0D7C" w:rsidP="001A0D7C">
      <w:pPr>
        <w:rPr>
          <w:rFonts w:ascii="Arial" w:hAnsi="Arial" w:cs="Arial"/>
          <w:sz w:val="20"/>
          <w:szCs w:val="20"/>
        </w:rPr>
      </w:pPr>
    </w:p>
    <w:p w14:paraId="29861839" w14:textId="77777777" w:rsidR="001A0D7C" w:rsidRPr="00B6784E" w:rsidRDefault="001A0D7C" w:rsidP="001A0D7C">
      <w:pPr>
        <w:rPr>
          <w:rFonts w:ascii="Arial" w:hAnsi="Arial" w:cs="Arial"/>
          <w:sz w:val="20"/>
          <w:szCs w:val="20"/>
        </w:rPr>
      </w:pPr>
    </w:p>
    <w:p w14:paraId="185BFBE1" w14:textId="77777777" w:rsidR="001A0D7C" w:rsidRPr="00B6784E" w:rsidRDefault="001A0D7C" w:rsidP="001A0D7C">
      <w:pPr>
        <w:rPr>
          <w:rFonts w:ascii="Arial" w:hAnsi="Arial" w:cs="Arial"/>
          <w:b/>
          <w:sz w:val="20"/>
          <w:szCs w:val="20"/>
        </w:rPr>
      </w:pPr>
      <w:r w:rsidRPr="00B6784E">
        <w:rPr>
          <w:rFonts w:ascii="Arial" w:hAnsi="Arial" w:cs="Arial"/>
          <w:b/>
          <w:sz w:val="20"/>
          <w:szCs w:val="20"/>
        </w:rPr>
        <w:t>DESDE RIVIERA MAYA</w:t>
      </w:r>
    </w:p>
    <w:p w14:paraId="1BDAB0EB"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095241D" w14:textId="77777777" w:rsidTr="00882EF4">
        <w:trPr>
          <w:trHeight w:val="255"/>
          <w:jc w:val="center"/>
        </w:trPr>
        <w:tc>
          <w:tcPr>
            <w:tcW w:w="1675" w:type="dxa"/>
            <w:shd w:val="clear" w:color="auto" w:fill="0070C0"/>
          </w:tcPr>
          <w:p w14:paraId="2FC1FA7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3FB291E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19B366B" w14:textId="77777777" w:rsidTr="00882EF4">
        <w:trPr>
          <w:trHeight w:val="270"/>
          <w:jc w:val="center"/>
        </w:trPr>
        <w:tc>
          <w:tcPr>
            <w:tcW w:w="1675" w:type="dxa"/>
            <w:vAlign w:val="center"/>
          </w:tcPr>
          <w:p w14:paraId="34973F6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144.99</w:t>
            </w:r>
          </w:p>
        </w:tc>
        <w:tc>
          <w:tcPr>
            <w:tcW w:w="1675" w:type="dxa"/>
            <w:vAlign w:val="center"/>
          </w:tcPr>
          <w:p w14:paraId="29684E9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108.74</w:t>
            </w:r>
          </w:p>
        </w:tc>
      </w:tr>
    </w:tbl>
    <w:p w14:paraId="5A83789E" w14:textId="77777777" w:rsidR="001A0D7C" w:rsidRPr="00B6784E" w:rsidRDefault="001A0D7C" w:rsidP="001A0D7C">
      <w:pPr>
        <w:rPr>
          <w:rFonts w:ascii="Arial" w:hAnsi="Arial" w:cs="Arial"/>
          <w:sz w:val="20"/>
          <w:szCs w:val="20"/>
        </w:rPr>
      </w:pPr>
    </w:p>
    <w:p w14:paraId="00B725C3" w14:textId="77777777" w:rsidR="001A0D7C" w:rsidRPr="00B6784E" w:rsidRDefault="001A0D7C" w:rsidP="001A0D7C">
      <w:pPr>
        <w:rPr>
          <w:rFonts w:ascii="Arial" w:hAnsi="Arial" w:cs="Arial"/>
          <w:sz w:val="20"/>
          <w:szCs w:val="20"/>
        </w:rPr>
      </w:pPr>
    </w:p>
    <w:p w14:paraId="0D304D96" w14:textId="77777777" w:rsidR="001A0D7C" w:rsidRPr="00B6784E" w:rsidRDefault="001A0D7C" w:rsidP="001A0D7C">
      <w:pPr>
        <w:rPr>
          <w:rFonts w:ascii="Arial" w:hAnsi="Arial" w:cs="Arial"/>
          <w:sz w:val="20"/>
          <w:szCs w:val="20"/>
        </w:rPr>
      </w:pPr>
    </w:p>
    <w:p w14:paraId="111D1943" w14:textId="77777777" w:rsidR="001A0D7C" w:rsidRDefault="001A0D7C" w:rsidP="001A0D7C">
      <w:pPr>
        <w:rPr>
          <w:rFonts w:ascii="Arial" w:hAnsi="Arial" w:cs="Arial"/>
          <w:sz w:val="20"/>
          <w:szCs w:val="20"/>
        </w:rPr>
      </w:pPr>
    </w:p>
    <w:p w14:paraId="245ECCF0" w14:textId="77777777" w:rsidR="001A0D7C" w:rsidRDefault="001A0D7C" w:rsidP="001A0D7C">
      <w:pPr>
        <w:rPr>
          <w:rFonts w:ascii="Arial" w:hAnsi="Arial" w:cs="Arial"/>
          <w:sz w:val="20"/>
          <w:szCs w:val="20"/>
        </w:rPr>
      </w:pPr>
    </w:p>
    <w:p w14:paraId="63E8C7BF" w14:textId="77777777" w:rsidR="001A0D7C" w:rsidRDefault="001A0D7C" w:rsidP="001A0D7C">
      <w:pPr>
        <w:rPr>
          <w:rFonts w:ascii="Arial" w:hAnsi="Arial" w:cs="Arial"/>
          <w:sz w:val="20"/>
          <w:szCs w:val="20"/>
        </w:rPr>
      </w:pPr>
    </w:p>
    <w:p w14:paraId="7443E78D" w14:textId="77777777" w:rsidR="001A0D7C" w:rsidRDefault="001A0D7C" w:rsidP="001A0D7C">
      <w:pPr>
        <w:rPr>
          <w:rFonts w:ascii="Arial" w:hAnsi="Arial" w:cs="Arial"/>
          <w:sz w:val="20"/>
          <w:szCs w:val="20"/>
        </w:rPr>
      </w:pPr>
    </w:p>
    <w:p w14:paraId="6C1709CD" w14:textId="77777777" w:rsidR="001A0D7C" w:rsidRPr="00B6784E" w:rsidRDefault="001A0D7C" w:rsidP="001A0D7C">
      <w:pPr>
        <w:rPr>
          <w:rFonts w:ascii="Arial" w:hAnsi="Arial" w:cs="Arial"/>
          <w:sz w:val="20"/>
          <w:szCs w:val="20"/>
        </w:rPr>
      </w:pPr>
    </w:p>
    <w:p w14:paraId="4ADFE7CC" w14:textId="77777777" w:rsidR="001A0D7C" w:rsidRDefault="001A0D7C" w:rsidP="001A0D7C">
      <w:pPr>
        <w:rPr>
          <w:rFonts w:ascii="Arial" w:hAnsi="Arial" w:cs="Arial"/>
          <w:sz w:val="20"/>
          <w:szCs w:val="20"/>
        </w:rPr>
      </w:pPr>
    </w:p>
    <w:p w14:paraId="0ACC4D5C" w14:textId="77777777" w:rsidR="001A0D7C" w:rsidRDefault="001A0D7C" w:rsidP="001A0D7C">
      <w:pPr>
        <w:rPr>
          <w:rFonts w:ascii="Arial" w:hAnsi="Arial" w:cs="Arial"/>
          <w:sz w:val="20"/>
          <w:szCs w:val="20"/>
        </w:rPr>
      </w:pPr>
    </w:p>
    <w:p w14:paraId="5AC08A80" w14:textId="77777777" w:rsidR="001A0D7C" w:rsidRDefault="001A0D7C" w:rsidP="001A0D7C">
      <w:pPr>
        <w:rPr>
          <w:rFonts w:ascii="Arial" w:hAnsi="Arial" w:cs="Arial"/>
          <w:sz w:val="20"/>
          <w:szCs w:val="20"/>
        </w:rPr>
      </w:pPr>
    </w:p>
    <w:p w14:paraId="278E46AA" w14:textId="77777777" w:rsidR="001A0D7C" w:rsidRDefault="001A0D7C" w:rsidP="001A0D7C">
      <w:pPr>
        <w:rPr>
          <w:rFonts w:ascii="Arial" w:hAnsi="Arial" w:cs="Arial"/>
          <w:sz w:val="20"/>
          <w:szCs w:val="20"/>
        </w:rPr>
      </w:pPr>
    </w:p>
    <w:p w14:paraId="1839AC65" w14:textId="77777777" w:rsidR="001A0D7C" w:rsidRDefault="001A0D7C" w:rsidP="001A0D7C">
      <w:pPr>
        <w:rPr>
          <w:rFonts w:ascii="Arial" w:hAnsi="Arial" w:cs="Arial"/>
          <w:sz w:val="20"/>
          <w:szCs w:val="20"/>
        </w:rPr>
      </w:pPr>
    </w:p>
    <w:p w14:paraId="779760DA" w14:textId="77777777" w:rsidR="001A0D7C" w:rsidRDefault="001A0D7C" w:rsidP="001A0D7C">
      <w:pPr>
        <w:rPr>
          <w:rFonts w:ascii="Arial" w:hAnsi="Arial" w:cs="Arial"/>
          <w:sz w:val="20"/>
          <w:szCs w:val="20"/>
        </w:rPr>
      </w:pPr>
    </w:p>
    <w:p w14:paraId="056B73F3"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064BE25C"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XENSES</w:t>
      </w:r>
    </w:p>
    <w:p w14:paraId="283795ED" w14:textId="77777777" w:rsidR="001A0D7C" w:rsidRDefault="001A0D7C" w:rsidP="001A0D7C">
      <w:pPr>
        <w:rPr>
          <w:rFonts w:ascii="Arial" w:hAnsi="Arial" w:cs="Arial"/>
          <w:sz w:val="20"/>
          <w:szCs w:val="20"/>
        </w:rPr>
      </w:pPr>
    </w:p>
    <w:p w14:paraId="777F68E8" w14:textId="77777777" w:rsidR="001A0D7C" w:rsidRDefault="001A0D7C" w:rsidP="001A0D7C">
      <w:pPr>
        <w:jc w:val="both"/>
        <w:rPr>
          <w:rFonts w:ascii="Arial" w:hAnsi="Arial" w:cs="Arial"/>
          <w:sz w:val="20"/>
          <w:szCs w:val="20"/>
        </w:rPr>
      </w:pPr>
      <w:r w:rsidRPr="009874B1">
        <w:rPr>
          <w:rFonts w:ascii="Arial" w:hAnsi="Arial" w:cs="Arial"/>
          <w:sz w:val="20"/>
          <w:szCs w:val="20"/>
        </w:rPr>
        <w:t>Redescubre tus sentidos en Xenses, el único parque de medio día en la Riviera Maya. Siéntete como un ave con la tirolesa Vuelo de Pájaro, o súbete al tobogán que desemboca en una caverna. Te cuestionarás la realidad al visitar El Pueblo, donde no sabes si subes o bajas, si arriba es abajo o abajo es arriba. Abre tu percepción en Xenses.</w:t>
      </w:r>
    </w:p>
    <w:p w14:paraId="6DE874E1" w14:textId="77777777" w:rsidR="001A0D7C" w:rsidRDefault="001A0D7C" w:rsidP="001A0D7C">
      <w:pPr>
        <w:rPr>
          <w:rFonts w:ascii="Arial" w:hAnsi="Arial" w:cs="Arial"/>
          <w:sz w:val="20"/>
          <w:szCs w:val="20"/>
        </w:rPr>
      </w:pPr>
    </w:p>
    <w:p w14:paraId="09D8CB76" w14:textId="77777777" w:rsidR="001A0D7C" w:rsidRPr="009874B1" w:rsidRDefault="001A0D7C" w:rsidP="001A0D7C">
      <w:pPr>
        <w:rPr>
          <w:rFonts w:ascii="Arial" w:hAnsi="Arial" w:cs="Arial"/>
          <w:sz w:val="20"/>
          <w:szCs w:val="20"/>
        </w:rPr>
      </w:pPr>
      <w:r w:rsidRPr="009874B1">
        <w:rPr>
          <w:rFonts w:ascii="Arial" w:hAnsi="Arial" w:cs="Arial"/>
          <w:sz w:val="20"/>
          <w:szCs w:val="20"/>
        </w:rPr>
        <w:t>• De lunes a sábado de 8:30 a.m a 7:00 p.m.</w:t>
      </w:r>
    </w:p>
    <w:p w14:paraId="5D021ABF" w14:textId="77777777" w:rsidR="001A0D7C" w:rsidRPr="009874B1" w:rsidRDefault="001A0D7C" w:rsidP="001A0D7C">
      <w:pPr>
        <w:rPr>
          <w:rFonts w:ascii="Arial" w:hAnsi="Arial" w:cs="Arial"/>
          <w:sz w:val="20"/>
          <w:szCs w:val="20"/>
        </w:rPr>
      </w:pPr>
      <w:r w:rsidRPr="009874B1">
        <w:rPr>
          <w:rFonts w:ascii="Arial" w:hAnsi="Arial" w:cs="Arial"/>
          <w:sz w:val="20"/>
          <w:szCs w:val="20"/>
        </w:rPr>
        <w:t>• edad mínima de 5 años para ingresar al parque.</w:t>
      </w:r>
    </w:p>
    <w:p w14:paraId="34C90A06" w14:textId="77777777" w:rsidR="001A0D7C" w:rsidRPr="009874B1" w:rsidRDefault="001A0D7C" w:rsidP="001A0D7C">
      <w:pPr>
        <w:rPr>
          <w:rFonts w:ascii="Arial" w:hAnsi="Arial" w:cs="Arial"/>
          <w:sz w:val="20"/>
          <w:szCs w:val="20"/>
        </w:rPr>
      </w:pPr>
      <w:r w:rsidRPr="009874B1">
        <w:rPr>
          <w:rFonts w:ascii="Arial" w:hAnsi="Arial" w:cs="Arial"/>
          <w:sz w:val="20"/>
          <w:szCs w:val="20"/>
        </w:rPr>
        <w:t>• Transportación en viaje redondo, en autobús panorámico con un sanitario a bordo, desde Cancún y Riviera Maya.</w:t>
      </w:r>
    </w:p>
    <w:p w14:paraId="1F924C97" w14:textId="77777777" w:rsidR="001A0D7C" w:rsidRPr="009874B1" w:rsidRDefault="001A0D7C" w:rsidP="001A0D7C">
      <w:pPr>
        <w:rPr>
          <w:rFonts w:ascii="Arial" w:hAnsi="Arial" w:cs="Arial"/>
          <w:sz w:val="20"/>
          <w:szCs w:val="20"/>
        </w:rPr>
      </w:pPr>
      <w:r w:rsidRPr="009874B1">
        <w:rPr>
          <w:rFonts w:ascii="Arial" w:hAnsi="Arial" w:cs="Arial"/>
          <w:sz w:val="20"/>
          <w:szCs w:val="20"/>
        </w:rPr>
        <w:t>• Experiencia de medio día en dos circuitos de actividades y más de 50 escenarios fantásticos.</w:t>
      </w:r>
    </w:p>
    <w:p w14:paraId="4A91107A" w14:textId="77777777" w:rsidR="001A0D7C" w:rsidRPr="009874B1" w:rsidRDefault="001A0D7C" w:rsidP="001A0D7C">
      <w:pPr>
        <w:rPr>
          <w:rFonts w:ascii="Arial" w:hAnsi="Arial" w:cs="Arial"/>
          <w:sz w:val="20"/>
          <w:szCs w:val="20"/>
        </w:rPr>
      </w:pPr>
      <w:r w:rsidRPr="009874B1">
        <w:rPr>
          <w:rFonts w:ascii="Arial" w:hAnsi="Arial" w:cs="Arial"/>
          <w:sz w:val="20"/>
          <w:szCs w:val="20"/>
        </w:rPr>
        <w:t>• Circuito ConSentido: un divertido Camino de Enanos y Gigantes, total oscuridad en diferentes ecosistemas en Xensatorium, cavernas subterráneas en un Laberinto de Arterias Subterráneas, un espacio lleno de naturaleza en El Edén y un refrescante Jardín Xítrico.</w:t>
      </w:r>
    </w:p>
    <w:p w14:paraId="3A31E712" w14:textId="77777777" w:rsidR="001A0D7C" w:rsidRPr="009874B1" w:rsidRDefault="001A0D7C" w:rsidP="001A0D7C">
      <w:pPr>
        <w:rPr>
          <w:rFonts w:ascii="Arial" w:hAnsi="Arial" w:cs="Arial"/>
          <w:sz w:val="20"/>
          <w:szCs w:val="20"/>
        </w:rPr>
      </w:pPr>
      <w:r w:rsidRPr="009874B1">
        <w:rPr>
          <w:rFonts w:ascii="Arial" w:hAnsi="Arial" w:cs="Arial"/>
          <w:sz w:val="20"/>
          <w:szCs w:val="20"/>
        </w:rPr>
        <w:t>• Circuito SinSentido: un enorme corazón en Latido, un original y disparatado Pueblo, un vertiginoso Tobogán, una tirolesa en Vuelo de Pájaro, la cálida corriente de Riolajante y una cobertura total de lodo en Lodorama.</w:t>
      </w:r>
    </w:p>
    <w:p w14:paraId="277A73B5" w14:textId="77777777" w:rsidR="001A0D7C" w:rsidRPr="009874B1" w:rsidRDefault="001A0D7C" w:rsidP="001A0D7C">
      <w:pPr>
        <w:rPr>
          <w:rFonts w:ascii="Arial" w:hAnsi="Arial" w:cs="Arial"/>
          <w:sz w:val="20"/>
          <w:szCs w:val="20"/>
        </w:rPr>
      </w:pPr>
      <w:r w:rsidRPr="009874B1">
        <w:rPr>
          <w:rFonts w:ascii="Arial" w:hAnsi="Arial" w:cs="Arial"/>
          <w:sz w:val="20"/>
          <w:szCs w:val="20"/>
        </w:rPr>
        <w:t>• Momentos increíbles en juegos visuales, ilusiones ópticas y escenarios fantásticos.</w:t>
      </w:r>
    </w:p>
    <w:p w14:paraId="1FB5BC40" w14:textId="77777777" w:rsidR="001A0D7C" w:rsidRPr="009874B1" w:rsidRDefault="001A0D7C" w:rsidP="001A0D7C">
      <w:pPr>
        <w:rPr>
          <w:rFonts w:ascii="Arial" w:hAnsi="Arial" w:cs="Arial"/>
          <w:sz w:val="20"/>
          <w:szCs w:val="20"/>
        </w:rPr>
      </w:pPr>
      <w:r w:rsidRPr="009874B1">
        <w:rPr>
          <w:rFonts w:ascii="Arial" w:hAnsi="Arial" w:cs="Arial"/>
          <w:sz w:val="20"/>
          <w:szCs w:val="20"/>
        </w:rPr>
        <w:t>• Un Obsequiario para adquirir souvenirs muy especiales.</w:t>
      </w:r>
    </w:p>
    <w:p w14:paraId="1A03A065" w14:textId="77777777" w:rsidR="001A0D7C" w:rsidRPr="009874B1" w:rsidRDefault="001A0D7C" w:rsidP="001A0D7C">
      <w:pPr>
        <w:rPr>
          <w:rFonts w:ascii="Arial" w:hAnsi="Arial" w:cs="Arial"/>
          <w:sz w:val="20"/>
          <w:szCs w:val="20"/>
        </w:rPr>
      </w:pPr>
      <w:r w:rsidRPr="009874B1">
        <w:rPr>
          <w:rFonts w:ascii="Arial" w:hAnsi="Arial" w:cs="Arial"/>
          <w:sz w:val="20"/>
          <w:szCs w:val="20"/>
        </w:rPr>
        <w:t>• El Xnack, para deleitarse con deliciosos bocadillos y recuperar la energía (con costo adicional).</w:t>
      </w:r>
    </w:p>
    <w:p w14:paraId="182CFE90" w14:textId="77777777" w:rsidR="001A0D7C" w:rsidRPr="009874B1" w:rsidRDefault="001A0D7C" w:rsidP="001A0D7C">
      <w:pPr>
        <w:rPr>
          <w:rFonts w:ascii="Arial" w:hAnsi="Arial" w:cs="Arial"/>
          <w:sz w:val="20"/>
          <w:szCs w:val="20"/>
        </w:rPr>
      </w:pPr>
      <w:r w:rsidRPr="009874B1">
        <w:rPr>
          <w:rFonts w:ascii="Arial" w:hAnsi="Arial" w:cs="Arial"/>
          <w:sz w:val="20"/>
          <w:szCs w:val="20"/>
        </w:rPr>
        <w:t>• Uso de casillero, sanitarios y regaderas.</w:t>
      </w:r>
    </w:p>
    <w:p w14:paraId="112E92D0" w14:textId="77777777" w:rsidR="001A0D7C" w:rsidRPr="009874B1" w:rsidRDefault="001A0D7C" w:rsidP="001A0D7C">
      <w:pPr>
        <w:rPr>
          <w:rFonts w:ascii="Arial" w:hAnsi="Arial" w:cs="Arial"/>
          <w:sz w:val="20"/>
          <w:szCs w:val="20"/>
        </w:rPr>
      </w:pPr>
      <w:r w:rsidRPr="009874B1">
        <w:rPr>
          <w:rFonts w:ascii="Arial" w:hAnsi="Arial" w:cs="Arial"/>
          <w:sz w:val="20"/>
          <w:szCs w:val="20"/>
        </w:rPr>
        <w:t>• Cajero automático y WiFi.</w:t>
      </w:r>
    </w:p>
    <w:p w14:paraId="42C2E764" w14:textId="77777777" w:rsidR="001A0D7C" w:rsidRDefault="001A0D7C" w:rsidP="001A0D7C">
      <w:pPr>
        <w:rPr>
          <w:rFonts w:ascii="Arial" w:hAnsi="Arial" w:cs="Arial"/>
          <w:sz w:val="20"/>
          <w:szCs w:val="20"/>
        </w:rPr>
      </w:pPr>
      <w:r w:rsidRPr="009874B1">
        <w:rPr>
          <w:rFonts w:ascii="Arial" w:hAnsi="Arial" w:cs="Arial"/>
          <w:sz w:val="20"/>
          <w:szCs w:val="20"/>
        </w:rPr>
        <w:t>• Estacionamiento gratuito.</w:t>
      </w:r>
    </w:p>
    <w:p w14:paraId="4A33B926" w14:textId="77777777" w:rsidR="001A0D7C" w:rsidRPr="00B6784E" w:rsidRDefault="001A0D7C" w:rsidP="001A0D7C">
      <w:pPr>
        <w:rPr>
          <w:rFonts w:ascii="Arial" w:hAnsi="Arial" w:cs="Arial"/>
          <w:sz w:val="20"/>
          <w:szCs w:val="20"/>
        </w:rPr>
      </w:pPr>
    </w:p>
    <w:p w14:paraId="3D52CE22" w14:textId="77777777" w:rsidR="001A0D7C" w:rsidRPr="00B6784E" w:rsidRDefault="001A0D7C" w:rsidP="001A0D7C">
      <w:pPr>
        <w:rPr>
          <w:rFonts w:ascii="Arial" w:hAnsi="Arial" w:cs="Arial"/>
          <w:b/>
          <w:sz w:val="20"/>
          <w:szCs w:val="20"/>
        </w:rPr>
      </w:pPr>
      <w:r w:rsidRPr="00B6784E">
        <w:rPr>
          <w:rFonts w:ascii="Arial" w:hAnsi="Arial" w:cs="Arial"/>
          <w:b/>
          <w:sz w:val="20"/>
          <w:szCs w:val="20"/>
        </w:rPr>
        <w:t xml:space="preserve">DESDE CANCUN &amp; RIVIERA MAYA </w:t>
      </w:r>
    </w:p>
    <w:p w14:paraId="2CBAB456" w14:textId="77777777" w:rsidR="001A0D7C" w:rsidRPr="00B6784E" w:rsidRDefault="001A0D7C" w:rsidP="001A0D7C">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49D66D4" w14:textId="77777777" w:rsidTr="00882EF4">
        <w:trPr>
          <w:trHeight w:val="255"/>
          <w:jc w:val="center"/>
        </w:trPr>
        <w:tc>
          <w:tcPr>
            <w:tcW w:w="1675" w:type="dxa"/>
            <w:shd w:val="clear" w:color="auto" w:fill="0070C0"/>
          </w:tcPr>
          <w:p w14:paraId="11A513BF"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4F34B53"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71B27C19" w14:textId="77777777" w:rsidTr="00882EF4">
        <w:trPr>
          <w:trHeight w:val="270"/>
          <w:jc w:val="center"/>
        </w:trPr>
        <w:tc>
          <w:tcPr>
            <w:tcW w:w="1675" w:type="dxa"/>
            <w:vAlign w:val="center"/>
          </w:tcPr>
          <w:p w14:paraId="257E84EB"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112.99</w:t>
            </w:r>
          </w:p>
        </w:tc>
        <w:tc>
          <w:tcPr>
            <w:tcW w:w="1675" w:type="dxa"/>
            <w:vAlign w:val="center"/>
          </w:tcPr>
          <w:p w14:paraId="01BE042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84.74</w:t>
            </w:r>
          </w:p>
        </w:tc>
      </w:tr>
    </w:tbl>
    <w:p w14:paraId="674FB7CE" w14:textId="77777777" w:rsidR="001A0D7C" w:rsidRPr="00B6784E" w:rsidRDefault="001A0D7C" w:rsidP="001A0D7C">
      <w:pPr>
        <w:rPr>
          <w:rFonts w:ascii="Arial" w:hAnsi="Arial" w:cs="Arial"/>
          <w:sz w:val="20"/>
          <w:szCs w:val="20"/>
        </w:rPr>
      </w:pPr>
    </w:p>
    <w:p w14:paraId="784B39D1" w14:textId="77777777" w:rsidR="001A0D7C" w:rsidRPr="00B6784E" w:rsidRDefault="001A0D7C" w:rsidP="001A0D7C">
      <w:pPr>
        <w:rPr>
          <w:rFonts w:ascii="Arial" w:hAnsi="Arial" w:cs="Arial"/>
          <w:sz w:val="20"/>
          <w:szCs w:val="20"/>
        </w:rPr>
      </w:pPr>
      <w:r w:rsidRPr="00B6784E">
        <w:rPr>
          <w:rFonts w:ascii="Arial" w:hAnsi="Arial" w:cs="Arial"/>
          <w:b/>
          <w:sz w:val="20"/>
          <w:szCs w:val="20"/>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320D16AF" w14:textId="77777777" w:rsidTr="00882EF4">
        <w:trPr>
          <w:trHeight w:val="255"/>
          <w:jc w:val="center"/>
        </w:trPr>
        <w:tc>
          <w:tcPr>
            <w:tcW w:w="1675" w:type="dxa"/>
            <w:shd w:val="clear" w:color="auto" w:fill="0070C0"/>
          </w:tcPr>
          <w:p w14:paraId="78F5FAE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0FA7C3BE"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NIÑO</w:t>
            </w:r>
          </w:p>
        </w:tc>
      </w:tr>
      <w:tr w:rsidR="001A0D7C" w:rsidRPr="00B6784E" w14:paraId="29FA8103" w14:textId="77777777" w:rsidTr="00882EF4">
        <w:trPr>
          <w:trHeight w:val="270"/>
          <w:jc w:val="center"/>
        </w:trPr>
        <w:tc>
          <w:tcPr>
            <w:tcW w:w="1675" w:type="dxa"/>
            <w:vAlign w:val="center"/>
          </w:tcPr>
          <w:p w14:paraId="3B2BF61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101.99</w:t>
            </w:r>
          </w:p>
        </w:tc>
        <w:tc>
          <w:tcPr>
            <w:tcW w:w="1675" w:type="dxa"/>
            <w:vAlign w:val="center"/>
          </w:tcPr>
          <w:p w14:paraId="208BB06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76.49</w:t>
            </w:r>
          </w:p>
        </w:tc>
      </w:tr>
    </w:tbl>
    <w:p w14:paraId="0A3408AA" w14:textId="77777777" w:rsidR="001A0D7C" w:rsidRPr="00B6784E" w:rsidRDefault="001A0D7C" w:rsidP="001A0D7C">
      <w:pPr>
        <w:rPr>
          <w:rFonts w:ascii="Arial" w:hAnsi="Arial" w:cs="Arial"/>
          <w:sz w:val="20"/>
          <w:szCs w:val="20"/>
        </w:rPr>
      </w:pPr>
    </w:p>
    <w:p w14:paraId="093D1A8F" w14:textId="77777777" w:rsidR="001A0D7C" w:rsidRPr="00B6784E" w:rsidRDefault="001A0D7C" w:rsidP="001A0D7C">
      <w:pPr>
        <w:rPr>
          <w:rFonts w:ascii="Arial" w:hAnsi="Arial" w:cs="Arial"/>
          <w:sz w:val="20"/>
          <w:szCs w:val="20"/>
        </w:rPr>
      </w:pPr>
    </w:p>
    <w:p w14:paraId="0830874A" w14:textId="77777777" w:rsidR="001A0D7C" w:rsidRDefault="001A0D7C" w:rsidP="001A0D7C">
      <w:pPr>
        <w:rPr>
          <w:rFonts w:ascii="Arial" w:hAnsi="Arial" w:cs="Arial"/>
          <w:sz w:val="20"/>
          <w:szCs w:val="20"/>
        </w:rPr>
      </w:pPr>
    </w:p>
    <w:p w14:paraId="48C2E338" w14:textId="77777777" w:rsidR="001A0D7C" w:rsidRDefault="001A0D7C" w:rsidP="001A0D7C">
      <w:pPr>
        <w:spacing w:after="200" w:line="276" w:lineRule="auto"/>
        <w:rPr>
          <w:rFonts w:ascii="Arial" w:hAnsi="Arial" w:cs="Arial"/>
          <w:b/>
          <w:sz w:val="20"/>
          <w:szCs w:val="20"/>
        </w:rPr>
      </w:pPr>
      <w:r>
        <w:rPr>
          <w:rFonts w:ascii="Arial" w:hAnsi="Arial" w:cs="Arial"/>
          <w:b/>
          <w:sz w:val="20"/>
          <w:szCs w:val="20"/>
        </w:rPr>
        <w:br w:type="page"/>
      </w:r>
    </w:p>
    <w:p w14:paraId="7793C42A" w14:textId="77777777" w:rsidR="001A0D7C" w:rsidRPr="00B6784E" w:rsidRDefault="001A0D7C" w:rsidP="001A0D7C">
      <w:pPr>
        <w:jc w:val="center"/>
        <w:rPr>
          <w:rFonts w:ascii="Arial" w:hAnsi="Arial" w:cs="Arial"/>
          <w:b/>
          <w:sz w:val="20"/>
          <w:szCs w:val="20"/>
        </w:rPr>
      </w:pPr>
      <w:r w:rsidRPr="00B6784E">
        <w:rPr>
          <w:rFonts w:ascii="Arial" w:hAnsi="Arial" w:cs="Arial"/>
          <w:b/>
          <w:sz w:val="20"/>
          <w:szCs w:val="20"/>
        </w:rPr>
        <w:lastRenderedPageBreak/>
        <w:t>TOUR XENSES</w:t>
      </w:r>
      <w:r>
        <w:rPr>
          <w:rFonts w:ascii="Arial" w:hAnsi="Arial" w:cs="Arial"/>
          <w:b/>
          <w:sz w:val="20"/>
          <w:szCs w:val="20"/>
        </w:rPr>
        <w:t xml:space="preserve"> INSOMNIA</w:t>
      </w:r>
    </w:p>
    <w:p w14:paraId="7AD983E1" w14:textId="77777777" w:rsidR="001A0D7C" w:rsidRPr="00A07949" w:rsidRDefault="001A0D7C" w:rsidP="001A0D7C">
      <w:pPr>
        <w:jc w:val="both"/>
        <w:rPr>
          <w:rFonts w:asciiTheme="minorHAnsi" w:hAnsiTheme="minorHAnsi" w:cstheme="minorHAnsi"/>
          <w:sz w:val="18"/>
          <w:szCs w:val="18"/>
        </w:rPr>
      </w:pPr>
      <w:r w:rsidRPr="00A07949">
        <w:rPr>
          <w:rFonts w:asciiTheme="minorHAnsi" w:hAnsiTheme="minorHAnsi" w:cstheme="minorHAnsi"/>
          <w:sz w:val="18"/>
          <w:szCs w:val="18"/>
        </w:rPr>
        <w:t>Disfruta una noche fantástica donde nada es lo que parece</w:t>
      </w:r>
    </w:p>
    <w:p w14:paraId="05A53C10" w14:textId="77777777" w:rsidR="001A0D7C" w:rsidRPr="00A07949" w:rsidRDefault="001A0D7C" w:rsidP="001A0D7C">
      <w:pPr>
        <w:jc w:val="both"/>
        <w:rPr>
          <w:rFonts w:asciiTheme="minorHAnsi" w:hAnsiTheme="minorHAnsi" w:cstheme="minorHAnsi"/>
          <w:sz w:val="18"/>
          <w:szCs w:val="18"/>
        </w:rPr>
      </w:pPr>
      <w:r w:rsidRPr="00A07949">
        <w:rPr>
          <w:rFonts w:asciiTheme="minorHAnsi" w:hAnsiTheme="minorHAnsi" w:cstheme="minorHAnsi"/>
          <w:sz w:val="18"/>
          <w:szCs w:val="18"/>
        </w:rPr>
        <w:t>Xenses Insomnia es un parque de noche que desafía tus sentidos y tu cordura, a través de experiencias sensoriales y surrealistas entras a un mundo de ensueño lleno de diversión.</w:t>
      </w:r>
    </w:p>
    <w:p w14:paraId="2EFDE5E4" w14:textId="77777777" w:rsidR="001A0D7C" w:rsidRPr="00A07949" w:rsidRDefault="001A0D7C" w:rsidP="001A0D7C">
      <w:pPr>
        <w:jc w:val="both"/>
        <w:rPr>
          <w:rFonts w:asciiTheme="minorHAnsi" w:hAnsiTheme="minorHAnsi" w:cstheme="minorHAnsi"/>
          <w:sz w:val="18"/>
          <w:szCs w:val="18"/>
        </w:rPr>
      </w:pPr>
      <w:r w:rsidRPr="00A07949">
        <w:rPr>
          <w:rFonts w:asciiTheme="minorHAnsi" w:hAnsiTheme="minorHAnsi" w:cstheme="minorHAnsi"/>
          <w:sz w:val="18"/>
          <w:szCs w:val="18"/>
        </w:rPr>
        <w:t>Recorre sus dos increíbles rutas y sorpréndete con sus más de 50 escenarios fantásticos. Vuela en tirolesa, descubre distintos ecosistemas en el enigmático Xensatorium, recorre un Pueblo donde no sabes si subes o bajas, descubre un río de sal y muchas actividades más.</w:t>
      </w:r>
    </w:p>
    <w:p w14:paraId="5D691885" w14:textId="77777777" w:rsidR="001A0D7C" w:rsidRPr="00A07949" w:rsidRDefault="001A0D7C" w:rsidP="001A0D7C">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Horario: De lunes a sábado de 5:30 p.m a 11:00 p.m.</w:t>
      </w:r>
    </w:p>
    <w:p w14:paraId="23DE851A" w14:textId="77777777" w:rsidR="001A0D7C" w:rsidRPr="00A07949" w:rsidRDefault="001A0D7C" w:rsidP="001A0D7C">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edad mínima de 5 años para ingresar al parque.</w:t>
      </w:r>
    </w:p>
    <w:p w14:paraId="2AA507AB" w14:textId="77777777" w:rsidR="001A0D7C" w:rsidRPr="00A07949" w:rsidRDefault="001A0D7C" w:rsidP="001A0D7C">
      <w:pPr>
        <w:pStyle w:val="Prrafodelista"/>
        <w:numPr>
          <w:ilvl w:val="0"/>
          <w:numId w:val="19"/>
        </w:numPr>
        <w:rPr>
          <w:rFonts w:asciiTheme="minorHAnsi" w:hAnsiTheme="minorHAnsi" w:cstheme="minorHAnsi"/>
          <w:sz w:val="18"/>
          <w:szCs w:val="18"/>
        </w:rPr>
      </w:pPr>
      <w:r w:rsidRPr="00A07949">
        <w:rPr>
          <w:rFonts w:asciiTheme="minorHAnsi" w:hAnsiTheme="minorHAnsi" w:cstheme="minorHAnsi"/>
          <w:sz w:val="18"/>
          <w:szCs w:val="18"/>
        </w:rPr>
        <w:t>Transportación en viaje redondo, en autobús panorámico con un sanitario a bordo, desde Cancún y Riviera Maya.</w:t>
      </w:r>
    </w:p>
    <w:p w14:paraId="18240111"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Experiencia nocturna en dos circuitos de actividades y más de 50 escenarios fantásticos:</w:t>
      </w:r>
    </w:p>
    <w:p w14:paraId="3849A9C4"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El Rehilete, el punto de partida y donde comienza la magia del parque.</w:t>
      </w:r>
    </w:p>
    <w:p w14:paraId="7D028DB4"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Ruta del Sentir: un divertido Camino de Enanos y Gigantes, total oscuridad en diferentes ecosistemas en Xensatorium, cavernas subterráneas en un Laberinto de Arterias Subterráneas, un espacio lleno de naturaleza en El Edén y un refrescante Jardín Xítrico.</w:t>
      </w:r>
    </w:p>
    <w:p w14:paraId="660339DC"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Ruta del Hacer: te espera un enorme corazón en Latido, un original y disparatado Pueblo, un vertiginoso Tobogán, una tirolesa en Vuelo de Búho, la cálida corriente de Riolajante y una cobertura total de lodo en Lodorama.</w:t>
      </w:r>
    </w:p>
    <w:p w14:paraId="24CF9659"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Momentos increíbles en juegos visuales, ilusiones ópticas y escenarios fantásticos.</w:t>
      </w:r>
    </w:p>
    <w:p w14:paraId="4AC79D9D"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Un Obsequiario para adquirir souvenirs muy especiales.</w:t>
      </w:r>
    </w:p>
    <w:p w14:paraId="66F65C3C"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El Xnack para deleitarse con originales bocadillos.</w:t>
      </w:r>
    </w:p>
    <w:p w14:paraId="143D5F96"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Uso de casillero, sanitarios y regaderas.</w:t>
      </w:r>
    </w:p>
    <w:p w14:paraId="1188C5A7"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Cajero automático y WiFi.</w:t>
      </w:r>
    </w:p>
    <w:p w14:paraId="47134812" w14:textId="77777777" w:rsidR="001A0D7C" w:rsidRPr="00A07949" w:rsidRDefault="001A0D7C" w:rsidP="001A0D7C">
      <w:pPr>
        <w:pStyle w:val="Prrafodelista"/>
        <w:numPr>
          <w:ilvl w:val="0"/>
          <w:numId w:val="18"/>
        </w:numPr>
        <w:rPr>
          <w:rFonts w:asciiTheme="minorHAnsi" w:hAnsiTheme="minorHAnsi" w:cstheme="minorHAnsi"/>
          <w:sz w:val="18"/>
          <w:szCs w:val="18"/>
        </w:rPr>
      </w:pPr>
      <w:r w:rsidRPr="00A07949">
        <w:rPr>
          <w:rFonts w:asciiTheme="minorHAnsi" w:hAnsiTheme="minorHAnsi" w:cstheme="minorHAnsi"/>
          <w:sz w:val="18"/>
          <w:szCs w:val="18"/>
        </w:rPr>
        <w:t>Estacionamiento gratuito.</w:t>
      </w:r>
    </w:p>
    <w:p w14:paraId="49C0C16A" w14:textId="77777777" w:rsidR="001A0D7C" w:rsidRPr="00A07949" w:rsidRDefault="001A0D7C" w:rsidP="001A0D7C">
      <w:pPr>
        <w:rPr>
          <w:rFonts w:asciiTheme="minorHAnsi" w:hAnsiTheme="minorHAnsi" w:cstheme="minorHAnsi"/>
          <w:sz w:val="18"/>
          <w:szCs w:val="18"/>
        </w:rPr>
      </w:pPr>
      <w:r w:rsidRPr="00A07949">
        <w:rPr>
          <w:rFonts w:asciiTheme="minorHAnsi" w:hAnsiTheme="minorHAnsi" w:cstheme="minorHAnsi"/>
          <w:sz w:val="18"/>
          <w:szCs w:val="18"/>
        </w:rPr>
        <w:t>Recomendaciones</w:t>
      </w:r>
    </w:p>
    <w:p w14:paraId="02C8E869"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Para tu visita usa traje de baño, zapatos para agua y ropa cómoda.</w:t>
      </w:r>
    </w:p>
    <w:p w14:paraId="7088C302"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Trae un cambio de ropa extra y toalla.</w:t>
      </w:r>
    </w:p>
    <w:p w14:paraId="49AE0CC7"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Tus bloqueadores, repelentes y bronceadores solo deben contener óxido de titanio y óxido de zinc para su uso en el Parque.</w:t>
      </w:r>
    </w:p>
    <w:p w14:paraId="352D122C" w14:textId="77777777" w:rsidR="001A0D7C" w:rsidRPr="00A07949" w:rsidRDefault="001A0D7C" w:rsidP="001A0D7C">
      <w:pPr>
        <w:pStyle w:val="Prrafodelista"/>
        <w:numPr>
          <w:ilvl w:val="0"/>
          <w:numId w:val="20"/>
        </w:numPr>
        <w:rPr>
          <w:rFonts w:asciiTheme="minorHAnsi" w:hAnsiTheme="minorHAnsi" w:cstheme="minorHAnsi"/>
          <w:sz w:val="18"/>
          <w:szCs w:val="18"/>
        </w:rPr>
      </w:pPr>
      <w:r w:rsidRPr="00A07949">
        <w:rPr>
          <w:rFonts w:asciiTheme="minorHAnsi" w:hAnsiTheme="minorHAnsi" w:cstheme="minorHAnsi"/>
          <w:sz w:val="18"/>
          <w:szCs w:val="18"/>
        </w:rPr>
        <w:t>Recuerda traer efectivo o tarjeta para comprar recuerdos de tu visita o deleitarte con un bocadillo en Xnack o en La Parrilla.</w:t>
      </w:r>
    </w:p>
    <w:p w14:paraId="1D1F00B2" w14:textId="77777777" w:rsidR="001A0D7C" w:rsidRPr="00A07949" w:rsidRDefault="001A0D7C" w:rsidP="001A0D7C">
      <w:pPr>
        <w:rPr>
          <w:rFonts w:asciiTheme="minorHAnsi" w:hAnsiTheme="minorHAnsi" w:cstheme="minorHAnsi"/>
          <w:sz w:val="18"/>
          <w:szCs w:val="18"/>
        </w:rPr>
      </w:pPr>
      <w:r w:rsidRPr="00A07949">
        <w:rPr>
          <w:rFonts w:asciiTheme="minorHAnsi" w:hAnsiTheme="minorHAnsi" w:cstheme="minorHAnsi"/>
          <w:sz w:val="18"/>
          <w:szCs w:val="18"/>
        </w:rPr>
        <w:t>Información importante</w:t>
      </w:r>
    </w:p>
    <w:p w14:paraId="496A76EB"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Para ingresar al parque solo, es indispensable ser mayor de 18 años. Menores de edad deberán estar acompañados de un adulto para poder entrar.</w:t>
      </w:r>
    </w:p>
    <w:p w14:paraId="1460EF70"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Dura aproximadamente 5 h.</w:t>
      </w:r>
    </w:p>
    <w:p w14:paraId="65CE5BE6"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Los visitantes con alguna discapacidad deben ir siempre acompañados por un familiar o amigo que los asista en todo momento.</w:t>
      </w:r>
    </w:p>
    <w:p w14:paraId="38A879F2"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Algunas actividades no son recomendadas para personas con problemas cardiacos, miedo a las alturas, claustrofobia o que se mareen fácilmente, que tengan una cirugía reciente, dolor de espalda o con un peso superior a 136 kg, ni para mujeres embarazadas.</w:t>
      </w:r>
    </w:p>
    <w:p w14:paraId="325B0844"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Es indispensable que presenten identificación oficial en las taquillas del Parque. En caso de no hacerlo, se aplicará la tarifa de menor a aquellos que midan entre 1 m y 1.40 de estatura.</w:t>
      </w:r>
    </w:p>
    <w:p w14:paraId="6958D9E3"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Las actividades de Tobogán y Vuelo de Búho incluyen áreas acuáticas con una profundidad de entre 1.10 m y 1.70 m. Por seguridad, se recomienda que en estas actividades los niños tengan una altura mínima de 1.10 m, y que tanto adultos como niños sepan nadar. Las actividades se realizan individualmente.</w:t>
      </w:r>
    </w:p>
    <w:p w14:paraId="10ABDAB8" w14:textId="77777777" w:rsidR="001A0D7C" w:rsidRPr="00874126" w:rsidRDefault="001A0D7C" w:rsidP="001A0D7C">
      <w:pPr>
        <w:pStyle w:val="Prrafodelista"/>
        <w:numPr>
          <w:ilvl w:val="0"/>
          <w:numId w:val="21"/>
        </w:numPr>
        <w:jc w:val="both"/>
        <w:rPr>
          <w:rFonts w:asciiTheme="minorHAnsi" w:hAnsiTheme="minorHAnsi" w:cstheme="minorHAnsi"/>
          <w:sz w:val="17"/>
          <w:szCs w:val="17"/>
        </w:rPr>
      </w:pPr>
      <w:r w:rsidRPr="00874126">
        <w:rPr>
          <w:rFonts w:asciiTheme="minorHAnsi" w:hAnsiTheme="minorHAnsi" w:cstheme="minorHAnsi"/>
          <w:sz w:val="17"/>
          <w:szCs w:val="17"/>
        </w:rPr>
        <w:t>Las actividades de Xensatorium, Tobogán, Vuelo de Búho, Riolajante, Lodorama, Lluvia y Xauna, no están recomendadas para mujeres embarazadas ni personas con epilepsia. La actividad de Vuelo de Búho es recomendada para niños a partir de los cinco años, con un peso mínimo de 30 kg; el peso máximo es de 136 kg.</w:t>
      </w:r>
    </w:p>
    <w:p w14:paraId="2BF284FC" w14:textId="77777777" w:rsidR="001A0D7C" w:rsidRPr="00874126" w:rsidRDefault="001A0D7C" w:rsidP="001A0D7C">
      <w:pPr>
        <w:pStyle w:val="Prrafodelista"/>
        <w:numPr>
          <w:ilvl w:val="0"/>
          <w:numId w:val="21"/>
        </w:numPr>
        <w:jc w:val="both"/>
        <w:rPr>
          <w:rFonts w:asciiTheme="minorHAnsi" w:hAnsiTheme="minorHAnsi" w:cstheme="minorHAnsi"/>
          <w:sz w:val="17"/>
          <w:szCs w:val="17"/>
        </w:rPr>
      </w:pPr>
      <w:r w:rsidRPr="00874126">
        <w:rPr>
          <w:rFonts w:asciiTheme="minorHAnsi" w:hAnsiTheme="minorHAnsi" w:cstheme="minorHAnsi"/>
          <w:sz w:val="17"/>
          <w:szCs w:val="17"/>
        </w:rPr>
        <w:t>Las reservaciones canceladas con más de 2 días de antelación a la fecha original de llegada están sujetas a un cargo del 10% por gastos administrativos; de 2 a 0 días antes de la fecha de llegada, o en caso de no llegar, no serán reembolsables. Cualquier cambio en la fecha de visita puede estar sujeto a cambios en la tarifa.</w:t>
      </w:r>
    </w:p>
    <w:p w14:paraId="11E47D9C"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No es posible hacer cambio de fecha el mismo día de tu visita.</w:t>
      </w:r>
    </w:p>
    <w:p w14:paraId="05B376C8" w14:textId="77777777" w:rsidR="001A0D7C" w:rsidRPr="00A07949" w:rsidRDefault="001A0D7C" w:rsidP="001A0D7C">
      <w:pPr>
        <w:pStyle w:val="Prrafodelista"/>
        <w:numPr>
          <w:ilvl w:val="0"/>
          <w:numId w:val="21"/>
        </w:numPr>
        <w:jc w:val="both"/>
        <w:rPr>
          <w:rFonts w:asciiTheme="minorHAnsi" w:hAnsiTheme="minorHAnsi" w:cstheme="minorHAnsi"/>
          <w:sz w:val="18"/>
          <w:szCs w:val="18"/>
        </w:rPr>
      </w:pPr>
      <w:r w:rsidRPr="00A07949">
        <w:rPr>
          <w:rFonts w:asciiTheme="minorHAnsi" w:hAnsiTheme="minorHAnsi" w:cstheme="minorHAnsi"/>
          <w:sz w:val="18"/>
          <w:szCs w:val="18"/>
        </w:rPr>
        <w:t>Por tu seguridad, evita el uso de selfie stick, bastón o flotador de cámaras deportivas en las actividades.</w:t>
      </w:r>
    </w:p>
    <w:p w14:paraId="50E09778" w14:textId="77777777" w:rsidR="001A0D7C" w:rsidRPr="00874126" w:rsidRDefault="001A0D7C" w:rsidP="001A0D7C">
      <w:pPr>
        <w:rPr>
          <w:rFonts w:ascii="Arial" w:hAnsi="Arial" w:cs="Arial"/>
          <w:b/>
          <w:sz w:val="18"/>
          <w:szCs w:val="18"/>
        </w:rPr>
      </w:pPr>
      <w:r w:rsidRPr="00874126">
        <w:rPr>
          <w:rFonts w:ascii="Arial" w:hAnsi="Arial" w:cs="Arial"/>
          <w:b/>
          <w:sz w:val="18"/>
          <w:szCs w:val="18"/>
        </w:rPr>
        <w:t xml:space="preserve">DESDE CANCUN &amp; RIVIERA MAYA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874126" w14:paraId="1390425C" w14:textId="77777777" w:rsidTr="00882EF4">
        <w:trPr>
          <w:trHeight w:val="255"/>
          <w:jc w:val="center"/>
        </w:trPr>
        <w:tc>
          <w:tcPr>
            <w:tcW w:w="1675" w:type="dxa"/>
            <w:shd w:val="clear" w:color="auto" w:fill="0070C0"/>
          </w:tcPr>
          <w:p w14:paraId="531FB501"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ADULTO</w:t>
            </w:r>
          </w:p>
        </w:tc>
        <w:tc>
          <w:tcPr>
            <w:tcW w:w="1675" w:type="dxa"/>
            <w:shd w:val="clear" w:color="auto" w:fill="0070C0"/>
          </w:tcPr>
          <w:p w14:paraId="026FBC1C"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NIÑO</w:t>
            </w:r>
          </w:p>
        </w:tc>
      </w:tr>
      <w:tr w:rsidR="001A0D7C" w:rsidRPr="00874126" w14:paraId="7586395A" w14:textId="77777777" w:rsidTr="00882EF4">
        <w:trPr>
          <w:trHeight w:val="270"/>
          <w:jc w:val="center"/>
        </w:trPr>
        <w:tc>
          <w:tcPr>
            <w:tcW w:w="1675" w:type="dxa"/>
            <w:vAlign w:val="center"/>
          </w:tcPr>
          <w:p w14:paraId="204E8224" w14:textId="77777777" w:rsidR="001A0D7C" w:rsidRPr="00874126" w:rsidRDefault="001A0D7C" w:rsidP="00882EF4">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1</w:t>
            </w:r>
            <w:r>
              <w:rPr>
                <w:rFonts w:ascii="Calibri" w:hAnsi="Calibri" w:cs="Calibri"/>
                <w:b/>
                <w:bCs/>
                <w:color w:val="000000"/>
                <w:sz w:val="18"/>
                <w:szCs w:val="18"/>
              </w:rPr>
              <w:t>12</w:t>
            </w:r>
            <w:r w:rsidRPr="00874126">
              <w:rPr>
                <w:rFonts w:ascii="Calibri" w:hAnsi="Calibri" w:cs="Calibri"/>
                <w:b/>
                <w:bCs/>
                <w:color w:val="000000"/>
                <w:sz w:val="18"/>
                <w:szCs w:val="18"/>
              </w:rPr>
              <w:t>.99</w:t>
            </w:r>
          </w:p>
        </w:tc>
        <w:tc>
          <w:tcPr>
            <w:tcW w:w="1675" w:type="dxa"/>
            <w:vAlign w:val="center"/>
          </w:tcPr>
          <w:p w14:paraId="7EE36AD4" w14:textId="77777777" w:rsidR="001A0D7C" w:rsidRPr="00874126" w:rsidRDefault="001A0D7C" w:rsidP="00882EF4">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8</w:t>
            </w:r>
            <w:r>
              <w:rPr>
                <w:rFonts w:ascii="Calibri" w:hAnsi="Calibri" w:cs="Calibri"/>
                <w:b/>
                <w:bCs/>
                <w:color w:val="000000"/>
                <w:sz w:val="18"/>
                <w:szCs w:val="18"/>
              </w:rPr>
              <w:t>4</w:t>
            </w:r>
            <w:r w:rsidRPr="00874126">
              <w:rPr>
                <w:rFonts w:ascii="Calibri" w:hAnsi="Calibri" w:cs="Calibri"/>
                <w:b/>
                <w:bCs/>
                <w:color w:val="000000"/>
                <w:sz w:val="18"/>
                <w:szCs w:val="18"/>
              </w:rPr>
              <w:t>.</w:t>
            </w:r>
            <w:r>
              <w:rPr>
                <w:rFonts w:ascii="Calibri" w:hAnsi="Calibri" w:cs="Calibri"/>
                <w:b/>
                <w:bCs/>
                <w:color w:val="000000"/>
                <w:sz w:val="18"/>
                <w:szCs w:val="18"/>
              </w:rPr>
              <w:t>7</w:t>
            </w:r>
            <w:r w:rsidRPr="00874126">
              <w:rPr>
                <w:rFonts w:ascii="Calibri" w:hAnsi="Calibri" w:cs="Calibri"/>
                <w:b/>
                <w:bCs/>
                <w:color w:val="000000"/>
                <w:sz w:val="18"/>
                <w:szCs w:val="18"/>
              </w:rPr>
              <w:t>4</w:t>
            </w:r>
          </w:p>
        </w:tc>
      </w:tr>
    </w:tbl>
    <w:p w14:paraId="39533917" w14:textId="77777777" w:rsidR="001A0D7C" w:rsidRPr="00874126" w:rsidRDefault="001A0D7C" w:rsidP="001A0D7C">
      <w:pPr>
        <w:rPr>
          <w:rFonts w:ascii="Arial" w:hAnsi="Arial" w:cs="Arial"/>
          <w:sz w:val="18"/>
          <w:szCs w:val="18"/>
        </w:rPr>
      </w:pPr>
    </w:p>
    <w:p w14:paraId="48C209E3" w14:textId="77777777" w:rsidR="001A0D7C" w:rsidRPr="00874126" w:rsidRDefault="001A0D7C" w:rsidP="001A0D7C">
      <w:pPr>
        <w:rPr>
          <w:rFonts w:ascii="Arial" w:hAnsi="Arial" w:cs="Arial"/>
          <w:sz w:val="18"/>
          <w:szCs w:val="18"/>
        </w:rPr>
      </w:pPr>
      <w:r w:rsidRPr="00874126">
        <w:rPr>
          <w:rFonts w:ascii="Arial" w:hAnsi="Arial" w:cs="Arial"/>
          <w:b/>
          <w:sz w:val="18"/>
          <w:szCs w:val="18"/>
        </w:rPr>
        <w:t xml:space="preserve">DESDE PLAYA DEL CARMEN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874126" w14:paraId="25B0A919" w14:textId="77777777" w:rsidTr="00882EF4">
        <w:trPr>
          <w:trHeight w:val="255"/>
          <w:jc w:val="center"/>
        </w:trPr>
        <w:tc>
          <w:tcPr>
            <w:tcW w:w="1675" w:type="dxa"/>
            <w:shd w:val="clear" w:color="auto" w:fill="0070C0"/>
          </w:tcPr>
          <w:p w14:paraId="57021DD5"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ADULTO</w:t>
            </w:r>
          </w:p>
        </w:tc>
        <w:tc>
          <w:tcPr>
            <w:tcW w:w="1675" w:type="dxa"/>
            <w:shd w:val="clear" w:color="auto" w:fill="0070C0"/>
          </w:tcPr>
          <w:p w14:paraId="073F6274" w14:textId="77777777" w:rsidR="001A0D7C" w:rsidRPr="00874126" w:rsidRDefault="001A0D7C" w:rsidP="00882EF4">
            <w:pPr>
              <w:jc w:val="center"/>
              <w:rPr>
                <w:rFonts w:ascii="Arial" w:hAnsi="Arial" w:cs="Arial"/>
                <w:b/>
                <w:color w:val="FFFFFF" w:themeColor="background1"/>
                <w:sz w:val="18"/>
                <w:szCs w:val="18"/>
              </w:rPr>
            </w:pPr>
            <w:r w:rsidRPr="00874126">
              <w:rPr>
                <w:rFonts w:ascii="Arial" w:hAnsi="Arial" w:cs="Arial"/>
                <w:b/>
                <w:color w:val="FFFFFF" w:themeColor="background1"/>
                <w:sz w:val="18"/>
                <w:szCs w:val="18"/>
              </w:rPr>
              <w:t>NIÑO</w:t>
            </w:r>
          </w:p>
        </w:tc>
      </w:tr>
      <w:tr w:rsidR="001A0D7C" w:rsidRPr="00874126" w14:paraId="241ED80C" w14:textId="77777777" w:rsidTr="00882EF4">
        <w:trPr>
          <w:trHeight w:val="270"/>
          <w:jc w:val="center"/>
        </w:trPr>
        <w:tc>
          <w:tcPr>
            <w:tcW w:w="1675" w:type="dxa"/>
            <w:vAlign w:val="center"/>
          </w:tcPr>
          <w:p w14:paraId="0553FD53" w14:textId="77777777" w:rsidR="001A0D7C" w:rsidRPr="00874126" w:rsidRDefault="001A0D7C" w:rsidP="00882EF4">
            <w:pPr>
              <w:jc w:val="center"/>
              <w:rPr>
                <w:rFonts w:asciiTheme="minorHAnsi" w:hAnsiTheme="minorHAnsi" w:cstheme="minorHAnsi"/>
                <w:b/>
                <w:color w:val="000000" w:themeColor="text1"/>
                <w:sz w:val="18"/>
                <w:szCs w:val="18"/>
              </w:rPr>
            </w:pPr>
            <w:r>
              <w:rPr>
                <w:rFonts w:ascii="Calibri" w:hAnsi="Calibri" w:cs="Calibri"/>
                <w:b/>
                <w:bCs/>
                <w:color w:val="000000"/>
                <w:sz w:val="18"/>
                <w:szCs w:val="18"/>
              </w:rPr>
              <w:t>101</w:t>
            </w:r>
            <w:r w:rsidRPr="00874126">
              <w:rPr>
                <w:rFonts w:ascii="Calibri" w:hAnsi="Calibri" w:cs="Calibri"/>
                <w:b/>
                <w:bCs/>
                <w:color w:val="000000"/>
                <w:sz w:val="18"/>
                <w:szCs w:val="18"/>
              </w:rPr>
              <w:t>.99</w:t>
            </w:r>
          </w:p>
        </w:tc>
        <w:tc>
          <w:tcPr>
            <w:tcW w:w="1675" w:type="dxa"/>
            <w:vAlign w:val="center"/>
          </w:tcPr>
          <w:p w14:paraId="022A1972" w14:textId="77777777" w:rsidR="001A0D7C" w:rsidRPr="00874126" w:rsidRDefault="001A0D7C" w:rsidP="00882EF4">
            <w:pPr>
              <w:jc w:val="center"/>
              <w:rPr>
                <w:rFonts w:asciiTheme="minorHAnsi" w:hAnsiTheme="minorHAnsi" w:cstheme="minorHAnsi"/>
                <w:b/>
                <w:color w:val="000000" w:themeColor="text1"/>
                <w:sz w:val="18"/>
                <w:szCs w:val="18"/>
              </w:rPr>
            </w:pPr>
            <w:r w:rsidRPr="00874126">
              <w:rPr>
                <w:rFonts w:ascii="Calibri" w:hAnsi="Calibri" w:cs="Calibri"/>
                <w:b/>
                <w:bCs/>
                <w:color w:val="000000"/>
                <w:sz w:val="18"/>
                <w:szCs w:val="18"/>
              </w:rPr>
              <w:t>7</w:t>
            </w:r>
            <w:r>
              <w:rPr>
                <w:rFonts w:ascii="Calibri" w:hAnsi="Calibri" w:cs="Calibri"/>
                <w:b/>
                <w:bCs/>
                <w:color w:val="000000"/>
                <w:sz w:val="18"/>
                <w:szCs w:val="18"/>
              </w:rPr>
              <w:t>6</w:t>
            </w:r>
            <w:r w:rsidRPr="00874126">
              <w:rPr>
                <w:rFonts w:ascii="Calibri" w:hAnsi="Calibri" w:cs="Calibri"/>
                <w:b/>
                <w:bCs/>
                <w:color w:val="000000"/>
                <w:sz w:val="18"/>
                <w:szCs w:val="18"/>
              </w:rPr>
              <w:t>.4</w:t>
            </w:r>
            <w:r>
              <w:rPr>
                <w:rFonts w:ascii="Calibri" w:hAnsi="Calibri" w:cs="Calibri"/>
                <w:b/>
                <w:bCs/>
                <w:color w:val="000000"/>
                <w:sz w:val="18"/>
                <w:szCs w:val="18"/>
              </w:rPr>
              <w:t>9</w:t>
            </w:r>
          </w:p>
        </w:tc>
      </w:tr>
    </w:tbl>
    <w:p w14:paraId="4E530F97" w14:textId="77777777" w:rsidR="001A0D7C" w:rsidRDefault="001A0D7C" w:rsidP="001A0D7C">
      <w:pPr>
        <w:rPr>
          <w:rFonts w:ascii="Arial" w:hAnsi="Arial" w:cs="Arial"/>
          <w:sz w:val="20"/>
          <w:szCs w:val="20"/>
        </w:rPr>
      </w:pPr>
    </w:p>
    <w:p w14:paraId="6389EC6B" w14:textId="77777777" w:rsidR="001A0D7C" w:rsidRDefault="001A0D7C" w:rsidP="001A0D7C">
      <w:pPr>
        <w:jc w:val="center"/>
        <w:rPr>
          <w:rFonts w:ascii="Arial" w:hAnsi="Arial" w:cs="Arial"/>
          <w:b/>
          <w:sz w:val="20"/>
          <w:szCs w:val="20"/>
        </w:rPr>
      </w:pPr>
      <w:r>
        <w:rPr>
          <w:rFonts w:ascii="Arial" w:hAnsi="Arial" w:cs="Arial"/>
          <w:b/>
          <w:sz w:val="20"/>
          <w:szCs w:val="20"/>
        </w:rPr>
        <w:lastRenderedPageBreak/>
        <w:t>TOUR XAVAGE</w:t>
      </w:r>
    </w:p>
    <w:p w14:paraId="3D3FB989" w14:textId="77777777" w:rsidR="001A0D7C" w:rsidRDefault="001A0D7C" w:rsidP="001A0D7C">
      <w:pPr>
        <w:rPr>
          <w:rFonts w:ascii="Arial" w:hAnsi="Arial" w:cs="Arial"/>
          <w:b/>
          <w:sz w:val="20"/>
          <w:szCs w:val="20"/>
        </w:rPr>
      </w:pPr>
    </w:p>
    <w:p w14:paraId="50BD8F7D" w14:textId="77777777" w:rsidR="001A0D7C" w:rsidRDefault="001A0D7C" w:rsidP="001A0D7C">
      <w:pPr>
        <w:jc w:val="both"/>
        <w:rPr>
          <w:rFonts w:ascii="Arial" w:hAnsi="Arial" w:cs="Arial"/>
          <w:sz w:val="20"/>
          <w:szCs w:val="20"/>
        </w:rPr>
      </w:pPr>
      <w:r w:rsidRPr="00FB6CA8">
        <w:rPr>
          <w:rFonts w:ascii="Arial" w:hAnsi="Arial" w:cs="Arial"/>
          <w:sz w:val="20"/>
          <w:szCs w:val="20"/>
        </w:rPr>
        <w:t>Desafíe todos sus límites en Xavage, el único parque en Cancún y Riviera Maya con las actividades más atrevidas por aire, tierra y agua. Desata el interior y enfrenta el poder del agua, recorre caminos llenos de obstáculos y conquista las alturas. Vive este desafío lleno de adrenalina y sigue tus instintos.</w:t>
      </w:r>
    </w:p>
    <w:p w14:paraId="13369CA2" w14:textId="77777777" w:rsidR="001A0D7C" w:rsidRDefault="001A0D7C" w:rsidP="001A0D7C">
      <w:pPr>
        <w:jc w:val="both"/>
        <w:rPr>
          <w:rFonts w:ascii="Arial" w:hAnsi="Arial" w:cs="Arial"/>
          <w:sz w:val="20"/>
          <w:szCs w:val="20"/>
        </w:rPr>
      </w:pPr>
    </w:p>
    <w:p w14:paraId="3123ADBF" w14:textId="77777777" w:rsidR="001A0D7C" w:rsidRDefault="001A0D7C" w:rsidP="001A0D7C">
      <w:pPr>
        <w:jc w:val="both"/>
        <w:rPr>
          <w:rFonts w:ascii="Arial" w:hAnsi="Arial" w:cs="Arial"/>
          <w:sz w:val="20"/>
          <w:szCs w:val="20"/>
        </w:rPr>
      </w:pPr>
      <w:r>
        <w:rPr>
          <w:rFonts w:ascii="Arial" w:hAnsi="Arial" w:cs="Arial"/>
          <w:sz w:val="20"/>
          <w:szCs w:val="20"/>
        </w:rPr>
        <w:t>Actividades básicas:</w:t>
      </w:r>
    </w:p>
    <w:p w14:paraId="40CD4962" w14:textId="77777777" w:rsidR="001A0D7C" w:rsidRDefault="001A0D7C" w:rsidP="001A0D7C">
      <w:pPr>
        <w:jc w:val="both"/>
        <w:rPr>
          <w:rFonts w:ascii="Arial" w:hAnsi="Arial" w:cs="Arial"/>
          <w:sz w:val="20"/>
          <w:szCs w:val="20"/>
        </w:rPr>
      </w:pPr>
      <w:r>
        <w:rPr>
          <w:rFonts w:ascii="Arial" w:hAnsi="Arial" w:cs="Arial"/>
          <w:sz w:val="20"/>
          <w:szCs w:val="20"/>
        </w:rPr>
        <w:t>Cocodrilo: navegación en kayak.</w:t>
      </w:r>
    </w:p>
    <w:p w14:paraId="1E851C01" w14:textId="77777777" w:rsidR="001A0D7C" w:rsidRDefault="001A0D7C" w:rsidP="001A0D7C">
      <w:pPr>
        <w:jc w:val="both"/>
        <w:rPr>
          <w:rFonts w:ascii="Arial" w:hAnsi="Arial" w:cs="Arial"/>
          <w:sz w:val="20"/>
          <w:szCs w:val="20"/>
        </w:rPr>
      </w:pPr>
      <w:r w:rsidRPr="003E013E">
        <w:rPr>
          <w:rFonts w:ascii="Arial" w:hAnsi="Arial" w:cs="Arial"/>
          <w:sz w:val="20"/>
          <w:szCs w:val="20"/>
        </w:rPr>
        <w:t>Howler Monkey</w:t>
      </w:r>
      <w:r>
        <w:rPr>
          <w:rFonts w:ascii="Arial" w:hAnsi="Arial" w:cs="Arial"/>
          <w:sz w:val="20"/>
          <w:szCs w:val="20"/>
        </w:rPr>
        <w:t>: Circuito de cuerdas en las alturas.</w:t>
      </w:r>
    </w:p>
    <w:p w14:paraId="73901F50" w14:textId="77777777" w:rsidR="001A0D7C" w:rsidRDefault="001A0D7C" w:rsidP="001A0D7C">
      <w:pPr>
        <w:jc w:val="both"/>
        <w:rPr>
          <w:rFonts w:ascii="Arial" w:hAnsi="Arial" w:cs="Arial"/>
          <w:sz w:val="20"/>
          <w:szCs w:val="20"/>
        </w:rPr>
      </w:pPr>
      <w:r>
        <w:rPr>
          <w:rFonts w:ascii="Arial" w:hAnsi="Arial" w:cs="Arial"/>
          <w:sz w:val="20"/>
          <w:szCs w:val="20"/>
        </w:rPr>
        <w:t>Serpiente: espacio para</w:t>
      </w:r>
      <w:r w:rsidRPr="00901C95">
        <w:rPr>
          <w:rFonts w:ascii="Arial" w:hAnsi="Arial" w:cs="Arial"/>
          <w:sz w:val="20"/>
          <w:szCs w:val="20"/>
        </w:rPr>
        <w:t xml:space="preserve"> niñ</w:t>
      </w:r>
      <w:r>
        <w:rPr>
          <w:rFonts w:ascii="Arial" w:hAnsi="Arial" w:cs="Arial"/>
          <w:sz w:val="20"/>
          <w:szCs w:val="20"/>
        </w:rPr>
        <w:t>os de 5 a 12 años.</w:t>
      </w:r>
    </w:p>
    <w:p w14:paraId="7B0E2ECE" w14:textId="77777777" w:rsidR="001A0D7C" w:rsidRDefault="001A0D7C" w:rsidP="001A0D7C">
      <w:pPr>
        <w:jc w:val="both"/>
        <w:rPr>
          <w:rFonts w:ascii="Arial" w:hAnsi="Arial" w:cs="Arial"/>
          <w:sz w:val="20"/>
          <w:szCs w:val="20"/>
        </w:rPr>
      </w:pPr>
      <w:r w:rsidRPr="003E013E">
        <w:rPr>
          <w:rFonts w:ascii="Arial" w:hAnsi="Arial" w:cs="Arial"/>
          <w:sz w:val="20"/>
          <w:szCs w:val="20"/>
        </w:rPr>
        <w:t>Hawk</w:t>
      </w:r>
      <w:r>
        <w:rPr>
          <w:rFonts w:ascii="Arial" w:hAnsi="Arial" w:cs="Arial"/>
          <w:sz w:val="20"/>
          <w:szCs w:val="20"/>
        </w:rPr>
        <w:t xml:space="preserve"> vuelo de halcón: vuelo en tirolesa horizontal.</w:t>
      </w:r>
    </w:p>
    <w:p w14:paraId="6A2680A8" w14:textId="77777777" w:rsidR="001A0D7C" w:rsidRDefault="001A0D7C" w:rsidP="001A0D7C">
      <w:pPr>
        <w:jc w:val="both"/>
        <w:rPr>
          <w:rFonts w:ascii="Arial" w:hAnsi="Arial" w:cs="Arial"/>
          <w:sz w:val="20"/>
          <w:szCs w:val="20"/>
        </w:rPr>
      </w:pPr>
      <w:r w:rsidRPr="00901C95">
        <w:rPr>
          <w:rFonts w:ascii="Arial" w:hAnsi="Arial" w:cs="Arial"/>
          <w:sz w:val="20"/>
          <w:szCs w:val="20"/>
        </w:rPr>
        <w:t>Dragonfly</w:t>
      </w:r>
      <w:r>
        <w:rPr>
          <w:rFonts w:ascii="Arial" w:hAnsi="Arial" w:cs="Arial"/>
          <w:sz w:val="20"/>
          <w:szCs w:val="20"/>
        </w:rPr>
        <w:t>: navegación en lancha rápida a 85 km/h en los únicos rápidos de Cancun.</w:t>
      </w:r>
    </w:p>
    <w:p w14:paraId="6222958E" w14:textId="77777777" w:rsidR="001A0D7C" w:rsidRDefault="001A0D7C" w:rsidP="001A0D7C">
      <w:pPr>
        <w:jc w:val="both"/>
        <w:rPr>
          <w:rFonts w:ascii="Arial" w:hAnsi="Arial" w:cs="Arial"/>
          <w:sz w:val="20"/>
          <w:szCs w:val="20"/>
        </w:rPr>
      </w:pPr>
      <w:r w:rsidRPr="00901C95">
        <w:rPr>
          <w:rFonts w:ascii="Arial" w:hAnsi="Arial" w:cs="Arial"/>
          <w:sz w:val="20"/>
          <w:szCs w:val="20"/>
        </w:rPr>
        <w:t>Barracuda</w:t>
      </w:r>
      <w:r>
        <w:rPr>
          <w:rFonts w:ascii="Arial" w:hAnsi="Arial" w:cs="Arial"/>
          <w:sz w:val="20"/>
          <w:szCs w:val="20"/>
        </w:rPr>
        <w:t xml:space="preserve">: navegación en una balsa por </w:t>
      </w:r>
      <w:r w:rsidRPr="0027666E">
        <w:rPr>
          <w:rFonts w:ascii="Arial" w:hAnsi="Arial" w:cs="Arial"/>
          <w:sz w:val="20"/>
          <w:szCs w:val="20"/>
        </w:rPr>
        <w:t>agua</w:t>
      </w:r>
      <w:r>
        <w:rPr>
          <w:rFonts w:ascii="Arial" w:hAnsi="Arial" w:cs="Arial"/>
          <w:sz w:val="20"/>
          <w:szCs w:val="20"/>
        </w:rPr>
        <w:t>s</w:t>
      </w:r>
      <w:r w:rsidRPr="0027666E">
        <w:rPr>
          <w:rFonts w:ascii="Arial" w:hAnsi="Arial" w:cs="Arial"/>
          <w:sz w:val="20"/>
          <w:szCs w:val="20"/>
        </w:rPr>
        <w:t xml:space="preserve"> rápida</w:t>
      </w:r>
      <w:r>
        <w:rPr>
          <w:rFonts w:ascii="Arial" w:hAnsi="Arial" w:cs="Arial"/>
          <w:sz w:val="20"/>
          <w:szCs w:val="20"/>
        </w:rPr>
        <w:t>s.</w:t>
      </w:r>
    </w:p>
    <w:p w14:paraId="63D05155" w14:textId="77777777" w:rsidR="001A0D7C" w:rsidRDefault="001A0D7C" w:rsidP="001A0D7C">
      <w:pPr>
        <w:jc w:val="both"/>
        <w:rPr>
          <w:rFonts w:ascii="Arial" w:hAnsi="Arial" w:cs="Arial"/>
          <w:sz w:val="20"/>
          <w:szCs w:val="20"/>
        </w:rPr>
      </w:pPr>
      <w:r>
        <w:rPr>
          <w:rFonts w:ascii="Arial" w:hAnsi="Arial" w:cs="Arial"/>
          <w:sz w:val="20"/>
          <w:szCs w:val="20"/>
        </w:rPr>
        <w:t xml:space="preserve">Puma: circuito en vehículo todo terreno. </w:t>
      </w:r>
    </w:p>
    <w:p w14:paraId="49CD2789" w14:textId="77777777" w:rsidR="001A0D7C" w:rsidRDefault="001A0D7C" w:rsidP="001A0D7C">
      <w:pPr>
        <w:rPr>
          <w:rFonts w:ascii="Arial" w:hAnsi="Arial" w:cs="Arial"/>
          <w:b/>
          <w:sz w:val="20"/>
          <w:szCs w:val="20"/>
        </w:rPr>
      </w:pPr>
    </w:p>
    <w:p w14:paraId="5E727DB2" w14:textId="77777777" w:rsidR="001A0D7C" w:rsidRDefault="001A0D7C" w:rsidP="001A0D7C">
      <w:pPr>
        <w:rPr>
          <w:rFonts w:ascii="Arial" w:hAnsi="Arial" w:cs="Arial"/>
          <w:b/>
          <w:sz w:val="20"/>
          <w:szCs w:val="20"/>
        </w:rPr>
      </w:pPr>
    </w:p>
    <w:p w14:paraId="694D0814" w14:textId="77777777" w:rsidR="001A0D7C" w:rsidRPr="000343CD" w:rsidRDefault="001A0D7C" w:rsidP="001A0D7C">
      <w:pPr>
        <w:rPr>
          <w:rFonts w:ascii="Arial" w:hAnsi="Arial" w:cs="Arial"/>
          <w:b/>
          <w:sz w:val="20"/>
          <w:szCs w:val="20"/>
        </w:rPr>
      </w:pPr>
      <w:r>
        <w:rPr>
          <w:rFonts w:ascii="Arial" w:hAnsi="Arial" w:cs="Arial"/>
          <w:b/>
          <w:sz w:val="20"/>
          <w:szCs w:val="20"/>
        </w:rPr>
        <w:t xml:space="preserve">XAVAGE BASICO </w:t>
      </w:r>
      <w:r w:rsidRPr="00F5668A">
        <w:rPr>
          <w:rFonts w:ascii="Arial" w:hAnsi="Arial" w:cs="Arial"/>
          <w:b/>
          <w:sz w:val="20"/>
          <w:szCs w:val="20"/>
        </w:rPr>
        <w:t>DESDE CANCUN</w:t>
      </w:r>
    </w:p>
    <w:p w14:paraId="4B3BCF1E" w14:textId="77777777" w:rsidR="001A0D7C" w:rsidRDefault="001A0D7C" w:rsidP="001A0D7C">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Monkey, Kayak, Serpiente</w:t>
      </w:r>
      <w:r>
        <w:rPr>
          <w:rFonts w:ascii="Arial" w:hAnsi="Arial" w:cs="Arial"/>
          <w:sz w:val="20"/>
          <w:szCs w:val="20"/>
        </w:rPr>
        <w:t>, Rafting</w:t>
      </w:r>
      <w:r w:rsidRPr="00F5668A">
        <w:rPr>
          <w:rFonts w:ascii="Arial" w:hAnsi="Arial" w:cs="Arial"/>
          <w:sz w:val="20"/>
          <w:szCs w:val="20"/>
        </w:rPr>
        <w:t xml:space="preserve">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334AF0B" w14:textId="77777777" w:rsidTr="00882EF4">
        <w:trPr>
          <w:trHeight w:val="255"/>
          <w:jc w:val="center"/>
        </w:trPr>
        <w:tc>
          <w:tcPr>
            <w:tcW w:w="1675" w:type="dxa"/>
            <w:shd w:val="clear" w:color="auto" w:fill="0070C0"/>
          </w:tcPr>
          <w:p w14:paraId="5085824C"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2CE473A1"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1A0D7C" w:rsidRPr="00B6784E" w14:paraId="50BE30C4" w14:textId="77777777" w:rsidTr="00882EF4">
        <w:trPr>
          <w:trHeight w:val="270"/>
          <w:jc w:val="center"/>
        </w:trPr>
        <w:tc>
          <w:tcPr>
            <w:tcW w:w="1675" w:type="dxa"/>
            <w:vAlign w:val="center"/>
          </w:tcPr>
          <w:p w14:paraId="272C24B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99.99</w:t>
            </w:r>
          </w:p>
        </w:tc>
        <w:tc>
          <w:tcPr>
            <w:tcW w:w="1675" w:type="dxa"/>
            <w:vAlign w:val="center"/>
          </w:tcPr>
          <w:p w14:paraId="638A6E8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74.99</w:t>
            </w:r>
          </w:p>
        </w:tc>
      </w:tr>
    </w:tbl>
    <w:p w14:paraId="2B61AA3E" w14:textId="77777777" w:rsidR="001A0D7C" w:rsidRDefault="001A0D7C" w:rsidP="001A0D7C">
      <w:pPr>
        <w:rPr>
          <w:rFonts w:ascii="Arial" w:hAnsi="Arial" w:cs="Arial"/>
          <w:b/>
          <w:sz w:val="20"/>
          <w:szCs w:val="20"/>
        </w:rPr>
      </w:pPr>
    </w:p>
    <w:p w14:paraId="5CCCDA99" w14:textId="77777777" w:rsidR="001A0D7C" w:rsidRDefault="001A0D7C" w:rsidP="001A0D7C">
      <w:pPr>
        <w:rPr>
          <w:rFonts w:ascii="Arial" w:hAnsi="Arial" w:cs="Arial"/>
          <w:b/>
          <w:sz w:val="20"/>
          <w:szCs w:val="20"/>
        </w:rPr>
      </w:pPr>
    </w:p>
    <w:p w14:paraId="39EB03C3" w14:textId="77777777" w:rsidR="001A0D7C" w:rsidRDefault="001A0D7C" w:rsidP="001A0D7C">
      <w:pPr>
        <w:rPr>
          <w:rFonts w:ascii="Arial" w:hAnsi="Arial" w:cs="Arial"/>
          <w:b/>
          <w:sz w:val="20"/>
          <w:szCs w:val="20"/>
        </w:rPr>
      </w:pPr>
      <w:r w:rsidRPr="00F5668A">
        <w:rPr>
          <w:rFonts w:ascii="Arial" w:hAnsi="Arial" w:cs="Arial"/>
          <w:b/>
          <w:sz w:val="20"/>
          <w:szCs w:val="20"/>
        </w:rPr>
        <w:t xml:space="preserve">XAVAGE ALL INCLUSIVE DESDE CANCUN </w:t>
      </w:r>
    </w:p>
    <w:p w14:paraId="07FC2410" w14:textId="77777777" w:rsidR="001A0D7C" w:rsidRDefault="001A0D7C" w:rsidP="001A0D7C">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 xml:space="preserve">Actividades Ilimitadas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09B87CF2" w14:textId="77777777" w:rsidTr="00882EF4">
        <w:trPr>
          <w:trHeight w:val="255"/>
          <w:jc w:val="center"/>
        </w:trPr>
        <w:tc>
          <w:tcPr>
            <w:tcW w:w="1675" w:type="dxa"/>
            <w:shd w:val="clear" w:color="auto" w:fill="0070C0"/>
          </w:tcPr>
          <w:p w14:paraId="6F00339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75C7B6B0"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1A0D7C" w:rsidRPr="00B6784E" w14:paraId="0A8138F4" w14:textId="77777777" w:rsidTr="00882EF4">
        <w:trPr>
          <w:trHeight w:val="270"/>
          <w:jc w:val="center"/>
        </w:trPr>
        <w:tc>
          <w:tcPr>
            <w:tcW w:w="1675" w:type="dxa"/>
            <w:vAlign w:val="center"/>
          </w:tcPr>
          <w:p w14:paraId="059DFEE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169.99</w:t>
            </w:r>
          </w:p>
        </w:tc>
        <w:tc>
          <w:tcPr>
            <w:tcW w:w="1675" w:type="dxa"/>
            <w:vAlign w:val="center"/>
          </w:tcPr>
          <w:p w14:paraId="19486CC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127.49</w:t>
            </w:r>
          </w:p>
        </w:tc>
      </w:tr>
    </w:tbl>
    <w:p w14:paraId="1A72A064" w14:textId="77777777" w:rsidR="001A0D7C" w:rsidRDefault="001A0D7C" w:rsidP="001A0D7C">
      <w:pPr>
        <w:rPr>
          <w:rFonts w:ascii="Arial" w:hAnsi="Arial" w:cs="Arial"/>
          <w:b/>
          <w:sz w:val="20"/>
          <w:szCs w:val="20"/>
        </w:rPr>
      </w:pPr>
    </w:p>
    <w:p w14:paraId="3A7FD533" w14:textId="77777777" w:rsidR="001A0D7C" w:rsidRDefault="001A0D7C" w:rsidP="001A0D7C">
      <w:pPr>
        <w:rPr>
          <w:rFonts w:ascii="Arial" w:hAnsi="Arial" w:cs="Arial"/>
          <w:sz w:val="20"/>
          <w:szCs w:val="20"/>
        </w:rPr>
      </w:pPr>
    </w:p>
    <w:p w14:paraId="5522DA32" w14:textId="77777777" w:rsidR="001A0D7C" w:rsidRDefault="001A0D7C" w:rsidP="001A0D7C">
      <w:pPr>
        <w:rPr>
          <w:rFonts w:ascii="Arial" w:hAnsi="Arial" w:cs="Arial"/>
          <w:b/>
          <w:sz w:val="20"/>
          <w:szCs w:val="20"/>
        </w:rPr>
      </w:pPr>
      <w:r>
        <w:rPr>
          <w:rFonts w:ascii="Arial" w:hAnsi="Arial" w:cs="Arial"/>
          <w:b/>
          <w:sz w:val="20"/>
          <w:szCs w:val="20"/>
        </w:rPr>
        <w:t>XAVAGE BASICO</w:t>
      </w:r>
      <w:r w:rsidRPr="00F5668A">
        <w:rPr>
          <w:rFonts w:ascii="Arial" w:hAnsi="Arial" w:cs="Arial"/>
          <w:b/>
          <w:sz w:val="20"/>
          <w:szCs w:val="20"/>
        </w:rPr>
        <w:t xml:space="preserve"> DESDE R</w:t>
      </w:r>
      <w:r>
        <w:rPr>
          <w:rFonts w:ascii="Arial" w:hAnsi="Arial" w:cs="Arial"/>
          <w:b/>
          <w:sz w:val="20"/>
          <w:szCs w:val="20"/>
        </w:rPr>
        <w:t xml:space="preserve">IVIERA </w:t>
      </w:r>
      <w:r w:rsidRPr="00F5668A">
        <w:rPr>
          <w:rFonts w:ascii="Arial" w:hAnsi="Arial" w:cs="Arial"/>
          <w:b/>
          <w:sz w:val="20"/>
          <w:szCs w:val="20"/>
        </w:rPr>
        <w:t>M</w:t>
      </w:r>
      <w:r>
        <w:rPr>
          <w:rFonts w:ascii="Arial" w:hAnsi="Arial" w:cs="Arial"/>
          <w:b/>
          <w:sz w:val="20"/>
          <w:szCs w:val="20"/>
        </w:rPr>
        <w:t>AYA</w:t>
      </w:r>
      <w:r w:rsidRPr="00F5668A">
        <w:rPr>
          <w:rFonts w:ascii="Arial" w:hAnsi="Arial" w:cs="Arial"/>
          <w:b/>
          <w:sz w:val="20"/>
          <w:szCs w:val="20"/>
        </w:rPr>
        <w:t xml:space="preserve">, PLAYA MUERES </w:t>
      </w:r>
    </w:p>
    <w:p w14:paraId="351993BF" w14:textId="77777777" w:rsidR="001A0D7C" w:rsidRDefault="001A0D7C" w:rsidP="001A0D7C">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Monkey, Kayak, Serpiente</w:t>
      </w:r>
      <w:r>
        <w:rPr>
          <w:rFonts w:ascii="Arial" w:hAnsi="Arial" w:cs="Arial"/>
          <w:sz w:val="20"/>
          <w:szCs w:val="20"/>
        </w:rPr>
        <w:t>, Rafting</w:t>
      </w:r>
      <w:r w:rsidRPr="00F5668A">
        <w:rPr>
          <w:rFonts w:ascii="Arial" w:hAnsi="Arial" w:cs="Arial"/>
          <w:sz w:val="20"/>
          <w:szCs w:val="20"/>
        </w:rPr>
        <w:t xml:space="preserve">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4B116FFB" w14:textId="77777777" w:rsidTr="00882EF4">
        <w:trPr>
          <w:trHeight w:val="255"/>
          <w:jc w:val="center"/>
        </w:trPr>
        <w:tc>
          <w:tcPr>
            <w:tcW w:w="1675" w:type="dxa"/>
            <w:shd w:val="clear" w:color="auto" w:fill="0070C0"/>
          </w:tcPr>
          <w:p w14:paraId="3145C93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5D456A72"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1A0D7C" w:rsidRPr="00B6784E" w14:paraId="1A80E66D" w14:textId="77777777" w:rsidTr="00882EF4">
        <w:trPr>
          <w:trHeight w:val="270"/>
          <w:jc w:val="center"/>
        </w:trPr>
        <w:tc>
          <w:tcPr>
            <w:tcW w:w="1675" w:type="dxa"/>
            <w:vAlign w:val="center"/>
          </w:tcPr>
          <w:p w14:paraId="7701BE7B"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109.99</w:t>
            </w:r>
          </w:p>
        </w:tc>
        <w:tc>
          <w:tcPr>
            <w:tcW w:w="1675" w:type="dxa"/>
            <w:vAlign w:val="center"/>
          </w:tcPr>
          <w:p w14:paraId="18F56DC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82.49</w:t>
            </w:r>
          </w:p>
        </w:tc>
      </w:tr>
    </w:tbl>
    <w:p w14:paraId="5E149E7D" w14:textId="77777777" w:rsidR="001A0D7C" w:rsidRDefault="001A0D7C" w:rsidP="001A0D7C">
      <w:pPr>
        <w:rPr>
          <w:rFonts w:ascii="Arial" w:hAnsi="Arial" w:cs="Arial"/>
          <w:b/>
          <w:sz w:val="20"/>
          <w:szCs w:val="20"/>
        </w:rPr>
      </w:pPr>
    </w:p>
    <w:p w14:paraId="581118C5" w14:textId="77777777" w:rsidR="001A0D7C" w:rsidRDefault="001A0D7C" w:rsidP="001A0D7C">
      <w:pPr>
        <w:rPr>
          <w:rFonts w:ascii="Arial" w:hAnsi="Arial" w:cs="Arial"/>
          <w:b/>
          <w:sz w:val="20"/>
          <w:szCs w:val="20"/>
        </w:rPr>
      </w:pPr>
    </w:p>
    <w:p w14:paraId="22F024F8" w14:textId="77777777" w:rsidR="001A0D7C" w:rsidRPr="000343CD" w:rsidRDefault="001A0D7C" w:rsidP="001A0D7C">
      <w:pPr>
        <w:rPr>
          <w:rFonts w:ascii="Arial" w:hAnsi="Arial" w:cs="Arial"/>
          <w:b/>
          <w:sz w:val="20"/>
          <w:szCs w:val="20"/>
        </w:rPr>
      </w:pPr>
      <w:r w:rsidRPr="00F5668A">
        <w:rPr>
          <w:rFonts w:ascii="Arial" w:hAnsi="Arial" w:cs="Arial"/>
          <w:b/>
          <w:sz w:val="20"/>
          <w:szCs w:val="20"/>
        </w:rPr>
        <w:t xml:space="preserve">XAVAGE ALL INCLUSIVE </w:t>
      </w:r>
      <w:r>
        <w:rPr>
          <w:rFonts w:ascii="Arial" w:hAnsi="Arial" w:cs="Arial"/>
          <w:b/>
          <w:sz w:val="20"/>
          <w:szCs w:val="20"/>
        </w:rPr>
        <w:t xml:space="preserve">DESDE </w:t>
      </w:r>
      <w:r w:rsidRPr="00F5668A">
        <w:rPr>
          <w:rFonts w:ascii="Arial" w:hAnsi="Arial" w:cs="Arial"/>
          <w:b/>
          <w:sz w:val="20"/>
          <w:szCs w:val="20"/>
        </w:rPr>
        <w:t>R</w:t>
      </w:r>
      <w:r>
        <w:rPr>
          <w:rFonts w:ascii="Arial" w:hAnsi="Arial" w:cs="Arial"/>
          <w:b/>
          <w:sz w:val="20"/>
          <w:szCs w:val="20"/>
        </w:rPr>
        <w:t xml:space="preserve">IVIERA </w:t>
      </w:r>
      <w:r w:rsidRPr="00F5668A">
        <w:rPr>
          <w:rFonts w:ascii="Arial" w:hAnsi="Arial" w:cs="Arial"/>
          <w:b/>
          <w:sz w:val="20"/>
          <w:szCs w:val="20"/>
        </w:rPr>
        <w:t>M</w:t>
      </w:r>
      <w:r>
        <w:rPr>
          <w:rFonts w:ascii="Arial" w:hAnsi="Arial" w:cs="Arial"/>
          <w:b/>
          <w:sz w:val="20"/>
          <w:szCs w:val="20"/>
        </w:rPr>
        <w:t>AYA</w:t>
      </w:r>
      <w:r w:rsidRPr="00F5668A">
        <w:rPr>
          <w:rFonts w:ascii="Arial" w:hAnsi="Arial" w:cs="Arial"/>
          <w:b/>
          <w:sz w:val="20"/>
          <w:szCs w:val="20"/>
        </w:rPr>
        <w:t>, PLAYA MUERES</w:t>
      </w:r>
    </w:p>
    <w:p w14:paraId="71C70B0B" w14:textId="77777777" w:rsidR="001A0D7C" w:rsidRDefault="001A0D7C" w:rsidP="001A0D7C">
      <w:pPr>
        <w:rPr>
          <w:rFonts w:ascii="Arial" w:hAnsi="Arial" w:cs="Arial"/>
          <w:sz w:val="20"/>
          <w:szCs w:val="20"/>
        </w:rPr>
      </w:pPr>
      <w:r>
        <w:rPr>
          <w:rFonts w:ascii="Arial" w:hAnsi="Arial" w:cs="Arial"/>
          <w:sz w:val="20"/>
          <w:szCs w:val="20"/>
        </w:rPr>
        <w:t xml:space="preserve">Incluye: </w:t>
      </w:r>
      <w:r w:rsidRPr="00F5668A">
        <w:rPr>
          <w:rFonts w:ascii="Arial" w:hAnsi="Arial" w:cs="Arial"/>
          <w:sz w:val="20"/>
          <w:szCs w:val="20"/>
        </w:rPr>
        <w:t xml:space="preserve">Actividades Ilimitadas Y Buffet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50804835" w14:textId="77777777" w:rsidTr="00882EF4">
        <w:trPr>
          <w:trHeight w:val="255"/>
          <w:jc w:val="center"/>
        </w:trPr>
        <w:tc>
          <w:tcPr>
            <w:tcW w:w="1675" w:type="dxa"/>
            <w:shd w:val="clear" w:color="auto" w:fill="0070C0"/>
          </w:tcPr>
          <w:p w14:paraId="7BFF93B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16D3A57C"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1A0D7C" w:rsidRPr="00B6784E" w14:paraId="4D7E72F6" w14:textId="77777777" w:rsidTr="00882EF4">
        <w:trPr>
          <w:trHeight w:val="270"/>
          <w:jc w:val="center"/>
        </w:trPr>
        <w:tc>
          <w:tcPr>
            <w:tcW w:w="1675" w:type="dxa"/>
            <w:vAlign w:val="center"/>
          </w:tcPr>
          <w:p w14:paraId="645F0200"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179.99</w:t>
            </w:r>
          </w:p>
        </w:tc>
        <w:tc>
          <w:tcPr>
            <w:tcW w:w="1675" w:type="dxa"/>
            <w:vAlign w:val="center"/>
          </w:tcPr>
          <w:p w14:paraId="2BDCB7A8"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134.99</w:t>
            </w:r>
          </w:p>
        </w:tc>
      </w:tr>
    </w:tbl>
    <w:p w14:paraId="070D136C" w14:textId="77777777" w:rsidR="001A0D7C" w:rsidRDefault="001A0D7C" w:rsidP="001A0D7C">
      <w:pPr>
        <w:rPr>
          <w:rFonts w:ascii="Arial" w:hAnsi="Arial" w:cs="Arial"/>
          <w:b/>
          <w:sz w:val="20"/>
          <w:szCs w:val="20"/>
        </w:rPr>
      </w:pPr>
    </w:p>
    <w:p w14:paraId="1BAED7B9" w14:textId="77777777" w:rsidR="001A0D7C" w:rsidRDefault="001A0D7C" w:rsidP="001A0D7C">
      <w:pPr>
        <w:rPr>
          <w:rFonts w:ascii="Arial" w:hAnsi="Arial" w:cs="Arial"/>
          <w:sz w:val="20"/>
          <w:szCs w:val="20"/>
        </w:rPr>
      </w:pPr>
    </w:p>
    <w:p w14:paraId="1D96A49C" w14:textId="77777777" w:rsidR="001A0D7C" w:rsidRDefault="001A0D7C" w:rsidP="001A0D7C">
      <w:pPr>
        <w:rPr>
          <w:rFonts w:ascii="Arial" w:hAnsi="Arial" w:cs="Arial"/>
          <w:sz w:val="20"/>
          <w:szCs w:val="20"/>
        </w:rPr>
      </w:pPr>
    </w:p>
    <w:p w14:paraId="3735A454" w14:textId="77777777" w:rsidR="001A0D7C" w:rsidRDefault="001A0D7C" w:rsidP="001A0D7C">
      <w:pPr>
        <w:spacing w:after="200" w:line="276" w:lineRule="auto"/>
        <w:rPr>
          <w:rFonts w:ascii="Arial" w:hAnsi="Arial" w:cs="Arial"/>
          <w:b/>
          <w:color w:val="0070C0"/>
          <w:sz w:val="20"/>
          <w:szCs w:val="20"/>
        </w:rPr>
      </w:pPr>
      <w:r>
        <w:rPr>
          <w:rFonts w:ascii="Arial" w:hAnsi="Arial" w:cs="Arial"/>
          <w:b/>
          <w:color w:val="0070C0"/>
          <w:sz w:val="20"/>
          <w:szCs w:val="20"/>
        </w:rPr>
        <w:br w:type="page"/>
      </w:r>
    </w:p>
    <w:bookmarkEnd w:id="0"/>
    <w:p w14:paraId="1FEDF213" w14:textId="77777777" w:rsidR="001A0D7C" w:rsidRDefault="001A0D7C" w:rsidP="001A0D7C">
      <w:pPr>
        <w:jc w:val="center"/>
        <w:rPr>
          <w:rFonts w:ascii="Arial" w:hAnsi="Arial" w:cs="Arial"/>
          <w:b/>
          <w:bCs/>
          <w:sz w:val="20"/>
          <w:szCs w:val="20"/>
        </w:rPr>
      </w:pPr>
      <w:r>
        <w:rPr>
          <w:rFonts w:ascii="Arial" w:hAnsi="Arial" w:cs="Arial"/>
          <w:b/>
          <w:bCs/>
          <w:sz w:val="20"/>
          <w:szCs w:val="20"/>
        </w:rPr>
        <w:lastRenderedPageBreak/>
        <w:t>XCARET CATAMARÁN LIGHT</w:t>
      </w:r>
    </w:p>
    <w:p w14:paraId="066C884A" w14:textId="77777777" w:rsidR="001A0D7C" w:rsidRDefault="001A0D7C" w:rsidP="001A0D7C">
      <w:pPr>
        <w:rPr>
          <w:rFonts w:asciiTheme="minorHAnsi" w:hAnsiTheme="minorHAnsi" w:cstheme="minorHAnsi"/>
          <w:sz w:val="18"/>
          <w:szCs w:val="18"/>
        </w:rPr>
      </w:pPr>
      <w:r>
        <w:rPr>
          <w:rFonts w:asciiTheme="minorHAnsi" w:hAnsiTheme="minorHAnsi" w:cstheme="minorHAnsi"/>
          <w:sz w:val="18"/>
          <w:szCs w:val="18"/>
        </w:rPr>
        <w:t>Incluye:</w:t>
      </w:r>
    </w:p>
    <w:p w14:paraId="0CB53A01"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Viaje redondo Cancún - Isla Mujeres en Catamarán.</w:t>
      </w:r>
    </w:p>
    <w:p w14:paraId="1F7EF7E8"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Esnórquel y equipo (Sujeto a Clima).</w:t>
      </w:r>
    </w:p>
    <w:p w14:paraId="64F933F4"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Tripulación y guías certificados.</w:t>
      </w:r>
    </w:p>
    <w:p w14:paraId="474B0C14"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Fruta de mano a bordo.</w:t>
      </w:r>
    </w:p>
    <w:p w14:paraId="251B3F72"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Bebidas a bordo premium.</w:t>
      </w:r>
    </w:p>
    <w:p w14:paraId="215DCCA3"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Box lunch a bordo de la embarcación (a elegir chapata de carnes frías, bollo parmesano o panini vegetariano)</w:t>
      </w:r>
    </w:p>
    <w:p w14:paraId="268042FD"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Visita al centro de Isla Mujeres (3 hrs)</w:t>
      </w:r>
    </w:p>
    <w:p w14:paraId="2196991D"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Torre Escénica de Cancún.</w:t>
      </w:r>
    </w:p>
    <w:p w14:paraId="297C9FAA"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Posibilidad de cambiar su regreso por el Ferry para extender su estancia en Isla Mujeres*</w:t>
      </w:r>
    </w:p>
    <w:p w14:paraId="2D060417" w14:textId="77777777" w:rsidR="001A0D7C" w:rsidRDefault="001A0D7C" w:rsidP="001A0D7C">
      <w:pPr>
        <w:pStyle w:val="Prrafodelista"/>
        <w:numPr>
          <w:ilvl w:val="0"/>
          <w:numId w:val="23"/>
        </w:numPr>
        <w:jc w:val="both"/>
        <w:rPr>
          <w:rFonts w:asciiTheme="minorHAnsi" w:hAnsiTheme="minorHAnsi" w:cstheme="minorHAnsi"/>
          <w:sz w:val="18"/>
          <w:szCs w:val="18"/>
        </w:rPr>
      </w:pPr>
      <w:r>
        <w:rPr>
          <w:rFonts w:asciiTheme="minorHAnsi" w:hAnsiTheme="minorHAnsi" w:cstheme="minorHAnsi"/>
          <w:sz w:val="18"/>
          <w:szCs w:val="18"/>
        </w:rPr>
        <w:t>Servicio de transportación disponible con costo adicional.</w:t>
      </w:r>
    </w:p>
    <w:p w14:paraId="5AD7BD32" w14:textId="77777777" w:rsidR="001A0D7C" w:rsidRDefault="001A0D7C" w:rsidP="001A0D7C">
      <w:pPr>
        <w:rPr>
          <w:rFonts w:asciiTheme="minorHAnsi" w:hAnsiTheme="minorHAnsi" w:cstheme="minorHAnsi"/>
          <w:sz w:val="18"/>
          <w:szCs w:val="18"/>
        </w:rPr>
      </w:pPr>
    </w:p>
    <w:p w14:paraId="21821503" w14:textId="77777777" w:rsidR="001A0D7C" w:rsidRDefault="001A0D7C" w:rsidP="001A0D7C">
      <w:pPr>
        <w:jc w:val="center"/>
        <w:rPr>
          <w:rFonts w:ascii="Arial" w:hAnsi="Arial" w:cs="Arial"/>
          <w:b/>
          <w:bCs/>
          <w:sz w:val="20"/>
          <w:szCs w:val="20"/>
        </w:rPr>
      </w:pPr>
      <w:r>
        <w:rPr>
          <w:rFonts w:ascii="Arial" w:hAnsi="Arial" w:cs="Arial"/>
          <w:b/>
          <w:bCs/>
          <w:sz w:val="20"/>
          <w:szCs w:val="20"/>
        </w:rPr>
        <w:t>XCARET CATAMARÁN PRIME</w:t>
      </w:r>
    </w:p>
    <w:p w14:paraId="166CD282" w14:textId="77777777" w:rsidR="001A0D7C" w:rsidRDefault="001A0D7C" w:rsidP="001A0D7C">
      <w:pPr>
        <w:rPr>
          <w:rFonts w:asciiTheme="minorHAnsi" w:hAnsiTheme="minorHAnsi" w:cstheme="minorHAnsi"/>
          <w:sz w:val="18"/>
          <w:szCs w:val="18"/>
        </w:rPr>
      </w:pPr>
      <w:r>
        <w:rPr>
          <w:rFonts w:asciiTheme="minorHAnsi" w:hAnsiTheme="minorHAnsi" w:cstheme="minorHAnsi"/>
          <w:sz w:val="18"/>
          <w:szCs w:val="18"/>
        </w:rPr>
        <w:t>Incluye:</w:t>
      </w:r>
    </w:p>
    <w:p w14:paraId="67D48477"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Viaje redondo Cancún – Isla Mujeres en Catamarán.</w:t>
      </w:r>
    </w:p>
    <w:p w14:paraId="5EEAAEC2"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Esnórquel y equipo (Sujeto a Clima).</w:t>
      </w:r>
    </w:p>
    <w:p w14:paraId="6C3F2709"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Tripulación y guías certificados.</w:t>
      </w:r>
    </w:p>
    <w:p w14:paraId="4DC966F3"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Fruta de mano a bordo.</w:t>
      </w:r>
    </w:p>
    <w:p w14:paraId="427F5AA9"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Bebidas a bordo premium.</w:t>
      </w:r>
    </w:p>
    <w:p w14:paraId="2AC5CBD4"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Acceso a Club de Playa Zazá</w:t>
      </w:r>
    </w:p>
    <w:p w14:paraId="012953F8"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Comida Buffet y Barra Libre nacional en el Club de Playa (1:30 hrs)</w:t>
      </w:r>
    </w:p>
    <w:p w14:paraId="2986FD4E"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Visita al centro de Isla Mujeres (1:30 hrs)</w:t>
      </w:r>
    </w:p>
    <w:p w14:paraId="3AB05342"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Torre Escénica de Cancún.</w:t>
      </w:r>
    </w:p>
    <w:p w14:paraId="1976D99E"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Posibilidad de cambiar su regreso por el Ferry para extender su estancia en Isla Mujeres*</w:t>
      </w:r>
    </w:p>
    <w:p w14:paraId="7F873AE4" w14:textId="77777777" w:rsidR="001A0D7C" w:rsidRDefault="001A0D7C" w:rsidP="001A0D7C">
      <w:pPr>
        <w:pStyle w:val="Prrafodelista"/>
        <w:numPr>
          <w:ilvl w:val="0"/>
          <w:numId w:val="17"/>
        </w:numPr>
        <w:jc w:val="both"/>
        <w:rPr>
          <w:rFonts w:asciiTheme="minorHAnsi" w:hAnsiTheme="minorHAnsi" w:cstheme="minorHAnsi"/>
          <w:sz w:val="18"/>
          <w:szCs w:val="18"/>
        </w:rPr>
      </w:pPr>
      <w:r>
        <w:rPr>
          <w:rFonts w:asciiTheme="minorHAnsi" w:hAnsiTheme="minorHAnsi" w:cstheme="minorHAnsi"/>
          <w:sz w:val="18"/>
          <w:szCs w:val="18"/>
        </w:rPr>
        <w:t>Servicio de transportación disponible con costo adicional</w:t>
      </w:r>
    </w:p>
    <w:p w14:paraId="01EB3B63" w14:textId="77777777" w:rsidR="001A0D7C" w:rsidRDefault="001A0D7C" w:rsidP="001A0D7C">
      <w:pPr>
        <w:rPr>
          <w:rFonts w:asciiTheme="minorHAnsi" w:hAnsiTheme="minorHAnsi" w:cstheme="minorHAnsi"/>
          <w:sz w:val="18"/>
          <w:szCs w:val="18"/>
        </w:rPr>
      </w:pPr>
      <w:r>
        <w:rPr>
          <w:rFonts w:asciiTheme="minorHAnsi" w:hAnsiTheme="minorHAnsi" w:cstheme="minorHAnsi"/>
          <w:sz w:val="18"/>
          <w:szCs w:val="18"/>
        </w:rPr>
        <w:t>Horario:</w:t>
      </w:r>
    </w:p>
    <w:p w14:paraId="3851F080" w14:textId="77777777" w:rsidR="001A0D7C" w:rsidRDefault="001A0D7C" w:rsidP="001A0D7C">
      <w:pPr>
        <w:jc w:val="both"/>
        <w:rPr>
          <w:rFonts w:asciiTheme="minorHAnsi" w:hAnsiTheme="minorHAnsi" w:cstheme="minorHAnsi"/>
          <w:sz w:val="18"/>
          <w:szCs w:val="18"/>
        </w:rPr>
      </w:pPr>
      <w:r>
        <w:rPr>
          <w:rFonts w:asciiTheme="minorHAnsi" w:hAnsiTheme="minorHAnsi" w:cstheme="minorHAnsi"/>
          <w:sz w:val="18"/>
          <w:szCs w:val="18"/>
        </w:rPr>
        <w:t>Nuestra embarcación zarpa de martes a domingo a las 9:00 am. El proceso de registro/abordaje, inicia a las 8:30 am.</w:t>
      </w:r>
    </w:p>
    <w:p w14:paraId="3A84266F" w14:textId="77777777" w:rsidR="001A0D7C" w:rsidRDefault="001A0D7C" w:rsidP="001A0D7C">
      <w:pPr>
        <w:jc w:val="both"/>
        <w:rPr>
          <w:rFonts w:asciiTheme="minorHAnsi" w:hAnsiTheme="minorHAnsi" w:cstheme="minorHAnsi"/>
          <w:sz w:val="18"/>
          <w:szCs w:val="18"/>
        </w:rPr>
      </w:pPr>
      <w:r>
        <w:rPr>
          <w:rFonts w:asciiTheme="minorHAnsi" w:hAnsiTheme="minorHAnsi" w:cstheme="minorHAnsi"/>
          <w:sz w:val="18"/>
          <w:szCs w:val="18"/>
        </w:rPr>
        <w:t>Condiciones para uso del Ferry:</w:t>
      </w:r>
    </w:p>
    <w:p w14:paraId="7AC34930"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En caso de contratar transportación y decidir cambiar su regreso vía Ferry, para garantizar su transporte de regreso, el visitante deberá ajustarse al itinerario del tour y regresar en el Ferry de las 14:00 hrs. Si opta por un horario posterior, podrá utilizar el ferry, pero se considerará que renuncia al servicio de transporte de regreso.</w:t>
      </w:r>
    </w:p>
    <w:p w14:paraId="30DBA09D"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Sin transportación, el visitante deberá tomar el Ferry de vuelta en los horarios establecidos (salidas cada hora) siendo el último a las 20:00 hrs del mismo día.</w:t>
      </w:r>
    </w:p>
    <w:p w14:paraId="74AD6958"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Xcaret Xailing no se hace responsable del regreso del visitante en caso de que este no llegue a tiempo a la última corrida del Ferry.</w:t>
      </w:r>
    </w:p>
    <w:p w14:paraId="3BAF4BA8" w14:textId="77777777" w:rsidR="001A0D7C" w:rsidRDefault="001A0D7C" w:rsidP="001A0D7C">
      <w:pPr>
        <w:pStyle w:val="Prrafodelista"/>
        <w:numPr>
          <w:ilvl w:val="0"/>
          <w:numId w:val="25"/>
        </w:numPr>
        <w:jc w:val="both"/>
        <w:rPr>
          <w:rFonts w:asciiTheme="minorHAnsi" w:hAnsiTheme="minorHAnsi" w:cstheme="minorHAnsi"/>
          <w:sz w:val="18"/>
          <w:szCs w:val="18"/>
        </w:rPr>
      </w:pPr>
      <w:r>
        <w:rPr>
          <w:rFonts w:asciiTheme="minorHAnsi" w:hAnsiTheme="minorHAnsi" w:cstheme="minorHAnsi"/>
          <w:sz w:val="18"/>
          <w:szCs w:val="18"/>
        </w:rPr>
        <w:t>Sujeto a disponibilidad.</w:t>
      </w:r>
    </w:p>
    <w:p w14:paraId="4EF63B14" w14:textId="77777777" w:rsidR="001A0D7C" w:rsidRDefault="001A0D7C" w:rsidP="001A0D7C">
      <w:pPr>
        <w:jc w:val="both"/>
        <w:rPr>
          <w:rFonts w:asciiTheme="minorHAnsi" w:hAnsiTheme="minorHAnsi" w:cstheme="minorHAnsi"/>
          <w:sz w:val="18"/>
          <w:szCs w:val="18"/>
        </w:rPr>
      </w:pPr>
    </w:p>
    <w:p w14:paraId="5745604E" w14:textId="77777777" w:rsidR="001A0D7C" w:rsidRDefault="001A0D7C" w:rsidP="001A0D7C">
      <w:pPr>
        <w:jc w:val="center"/>
        <w:rPr>
          <w:rFonts w:ascii="Arial" w:hAnsi="Arial" w:cs="Arial"/>
          <w:b/>
          <w:bCs/>
          <w:sz w:val="20"/>
          <w:szCs w:val="20"/>
        </w:rPr>
      </w:pPr>
      <w:r>
        <w:rPr>
          <w:rFonts w:ascii="Arial" w:hAnsi="Arial" w:cs="Arial"/>
          <w:b/>
          <w:bCs/>
          <w:sz w:val="20"/>
          <w:szCs w:val="20"/>
        </w:rPr>
        <w:t>DESCRIPCIÓN DE SERVICIOS</w:t>
      </w:r>
    </w:p>
    <w:p w14:paraId="1B8C7BB6" w14:textId="77777777" w:rsidR="001A0D7C" w:rsidRDefault="001A0D7C" w:rsidP="001A0D7C">
      <w:pPr>
        <w:jc w:val="both"/>
        <w:rPr>
          <w:rFonts w:asciiTheme="minorHAnsi" w:hAnsiTheme="minorHAnsi" w:cstheme="minorHAnsi"/>
          <w:b/>
          <w:bCs/>
          <w:sz w:val="20"/>
          <w:szCs w:val="20"/>
        </w:rPr>
      </w:pPr>
      <w:r>
        <w:rPr>
          <w:rFonts w:asciiTheme="minorHAnsi" w:hAnsiTheme="minorHAnsi" w:cstheme="minorHAnsi"/>
          <w:b/>
          <w:bCs/>
          <w:sz w:val="20"/>
          <w:szCs w:val="20"/>
        </w:rPr>
        <w:t>CATAMARAN</w:t>
      </w:r>
    </w:p>
    <w:p w14:paraId="7772B3C1"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de seguridad marítima.</w:t>
      </w:r>
    </w:p>
    <w:p w14:paraId="0666EDA0"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personal para tour de esnórquel: chaleco, aletas, máscara de snorkel.</w:t>
      </w:r>
    </w:p>
    <w:p w14:paraId="35B6C601"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Personal a bordo certificado.</w:t>
      </w:r>
    </w:p>
    <w:p w14:paraId="3FD6D4A7"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Venta de fotos.</w:t>
      </w:r>
    </w:p>
    <w:p w14:paraId="2FA8DEAA"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Venta de porta valor y bloqueador durante el tour.</w:t>
      </w:r>
    </w:p>
    <w:p w14:paraId="7C72EAFC"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Bebidas Premium, servida por los guías marineros a bordo.</w:t>
      </w:r>
    </w:p>
    <w:p w14:paraId="5FADAD79"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Fruta de mano y galletas</w:t>
      </w:r>
    </w:p>
    <w:p w14:paraId="24E4D266"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Equipo de primeros auxilios.</w:t>
      </w:r>
    </w:p>
    <w:p w14:paraId="79686BEB"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2 baños: 1 de damas y 1 de caballeros.</w:t>
      </w:r>
    </w:p>
    <w:p w14:paraId="3601008C"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Música.</w:t>
      </w:r>
    </w:p>
    <w:p w14:paraId="5F7EBD2B" w14:textId="77777777" w:rsidR="001A0D7C" w:rsidRDefault="001A0D7C" w:rsidP="001A0D7C">
      <w:pPr>
        <w:pStyle w:val="Prrafodelista"/>
        <w:numPr>
          <w:ilvl w:val="0"/>
          <w:numId w:val="26"/>
        </w:numPr>
        <w:jc w:val="both"/>
        <w:rPr>
          <w:rFonts w:asciiTheme="minorHAnsi" w:hAnsiTheme="minorHAnsi" w:cstheme="minorHAnsi"/>
          <w:sz w:val="18"/>
          <w:szCs w:val="18"/>
        </w:rPr>
      </w:pPr>
      <w:r>
        <w:rPr>
          <w:rFonts w:asciiTheme="minorHAnsi" w:hAnsiTheme="minorHAnsi" w:cstheme="minorHAnsi"/>
          <w:sz w:val="18"/>
          <w:szCs w:val="18"/>
        </w:rPr>
        <w:t>Capacidad de 90 pax.</w:t>
      </w:r>
    </w:p>
    <w:p w14:paraId="1C2C114F" w14:textId="77777777" w:rsidR="001A0D7C" w:rsidRDefault="001A0D7C" w:rsidP="001A0D7C">
      <w:pPr>
        <w:pStyle w:val="Prrafodelista"/>
        <w:numPr>
          <w:ilvl w:val="0"/>
          <w:numId w:val="26"/>
        </w:numPr>
        <w:jc w:val="both"/>
        <w:rPr>
          <w:rFonts w:asciiTheme="minorHAnsi" w:hAnsiTheme="minorHAnsi" w:cstheme="minorHAnsi"/>
          <w:sz w:val="18"/>
          <w:szCs w:val="18"/>
          <w:lang w:val="en-US"/>
        </w:rPr>
      </w:pPr>
      <w:r>
        <w:rPr>
          <w:rFonts w:asciiTheme="minorHAnsi" w:hAnsiTheme="minorHAnsi" w:cstheme="minorHAnsi"/>
          <w:sz w:val="18"/>
          <w:szCs w:val="18"/>
          <w:lang w:val="en-US"/>
        </w:rPr>
        <w:t>Box lunch del tour light:</w:t>
      </w:r>
    </w:p>
    <w:p w14:paraId="61A0D2BF"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Chapata de carnes frías (roat beef/salami) / aderezo chipotle y con mix de lechugas arúgula y frise roja.</w:t>
      </w:r>
    </w:p>
    <w:p w14:paraId="71C1DB6D"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Bollo de parmesano: Contiene por dentro: salmón ahumado, aderezado con queso de la casa, relish de curtidos (pepinillo, alcaparra, cebolletas cambray) mix de lechugas y espinaca baby.</w:t>
      </w:r>
    </w:p>
    <w:p w14:paraId="350BCFF9"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Panini vegetariano al pesto: Contiene por dentro: rodajas de mozzarella fresco (Portobello, pimientos, calabaza italiana) germen de alfalfa</w:t>
      </w:r>
    </w:p>
    <w:p w14:paraId="2136422D" w14:textId="77777777" w:rsidR="001A0D7C" w:rsidRDefault="001A0D7C" w:rsidP="001A0D7C">
      <w:pPr>
        <w:pStyle w:val="Prrafodelista"/>
        <w:numPr>
          <w:ilvl w:val="1"/>
          <w:numId w:val="26"/>
        </w:numPr>
        <w:jc w:val="both"/>
        <w:rPr>
          <w:rFonts w:asciiTheme="minorHAnsi" w:hAnsiTheme="minorHAnsi" w:cstheme="minorHAnsi"/>
          <w:sz w:val="18"/>
          <w:szCs w:val="18"/>
        </w:rPr>
      </w:pPr>
      <w:r>
        <w:rPr>
          <w:rFonts w:asciiTheme="minorHAnsi" w:hAnsiTheme="minorHAnsi" w:cstheme="minorHAnsi"/>
          <w:sz w:val="18"/>
          <w:szCs w:val="18"/>
        </w:rPr>
        <w:t>Acompañados de una pieza de fruta de temporada.</w:t>
      </w:r>
    </w:p>
    <w:p w14:paraId="39956D19" w14:textId="77777777" w:rsidR="001A0D7C" w:rsidRDefault="001A0D7C" w:rsidP="001A0D7C">
      <w:pPr>
        <w:spacing w:line="276" w:lineRule="auto"/>
        <w:rPr>
          <w:rFonts w:ascii="Arial" w:hAnsi="Arial" w:cs="Arial"/>
          <w:b/>
          <w:sz w:val="20"/>
          <w:szCs w:val="20"/>
        </w:rPr>
      </w:pPr>
      <w:r>
        <w:rPr>
          <w:rFonts w:ascii="Arial" w:hAnsi="Arial" w:cs="Arial"/>
          <w:b/>
          <w:sz w:val="20"/>
          <w:szCs w:val="20"/>
        </w:rPr>
        <w:t>ACTIVIDAD DE ESNÓRQUEL</w:t>
      </w:r>
    </w:p>
    <w:p w14:paraId="34872D20"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Duración de actividad: 50 minutos.</w:t>
      </w:r>
    </w:p>
    <w:p w14:paraId="40DB04AF"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lastRenderedPageBreak/>
        <w:t>Equipo: chalecos, máscaras y aletas.</w:t>
      </w:r>
    </w:p>
    <w:p w14:paraId="2D4F822B"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Actividad guiada.</w:t>
      </w:r>
    </w:p>
    <w:p w14:paraId="5E41883B" w14:textId="77777777" w:rsidR="001A0D7C" w:rsidRDefault="001A0D7C" w:rsidP="001A0D7C">
      <w:pPr>
        <w:pStyle w:val="Prrafodelista"/>
        <w:numPr>
          <w:ilvl w:val="0"/>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Locación: Arrecife el Meco:</w:t>
      </w:r>
    </w:p>
    <w:p w14:paraId="13142CC2"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Profundidades: entre 2.5 m y 3.5 m.</w:t>
      </w:r>
    </w:p>
    <w:p w14:paraId="0805C27B"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Agua cálida y poca corriente marítima.</w:t>
      </w:r>
    </w:p>
    <w:p w14:paraId="60029E68"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Ubicación: Entre Cancún e Isla Mujeres justo al frente de la zona conocida como Puerto Juárez.</w:t>
      </w:r>
    </w:p>
    <w:p w14:paraId="5F83DEAF"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Extensión: 200 metros de ancho por 800 largo.</w:t>
      </w:r>
    </w:p>
    <w:p w14:paraId="6102D6C9"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Hábitat: +500 especies (peces, moluscos, crustáceos, corales).</w:t>
      </w:r>
    </w:p>
    <w:p w14:paraId="44F6B67C" w14:textId="77777777" w:rsidR="001A0D7C" w:rsidRDefault="001A0D7C" w:rsidP="001A0D7C">
      <w:pPr>
        <w:pStyle w:val="Prrafodelista"/>
        <w:numPr>
          <w:ilvl w:val="1"/>
          <w:numId w:val="27"/>
        </w:numPr>
        <w:spacing w:line="276" w:lineRule="auto"/>
        <w:rPr>
          <w:rFonts w:asciiTheme="minorHAnsi" w:hAnsiTheme="minorHAnsi" w:cstheme="minorHAnsi"/>
          <w:bCs/>
          <w:sz w:val="18"/>
          <w:szCs w:val="18"/>
        </w:rPr>
      </w:pPr>
      <w:r>
        <w:rPr>
          <w:rFonts w:asciiTheme="minorHAnsi" w:hAnsiTheme="minorHAnsi" w:cstheme="minorHAnsi"/>
          <w:bCs/>
          <w:sz w:val="18"/>
          <w:szCs w:val="18"/>
        </w:rPr>
        <w:t>Cuenta con diversas estatuas pertenecientes al Museo Subacuático de Arte (MUSA).</w:t>
      </w:r>
    </w:p>
    <w:p w14:paraId="47C3883D" w14:textId="77777777" w:rsidR="001A0D7C" w:rsidRDefault="001A0D7C" w:rsidP="001A0D7C">
      <w:pPr>
        <w:spacing w:line="276" w:lineRule="auto"/>
        <w:rPr>
          <w:rFonts w:ascii="Arial" w:hAnsi="Arial" w:cs="Arial"/>
          <w:b/>
          <w:sz w:val="20"/>
          <w:szCs w:val="20"/>
        </w:rPr>
      </w:pPr>
      <w:r>
        <w:rPr>
          <w:rFonts w:ascii="Arial" w:hAnsi="Arial" w:cs="Arial"/>
          <w:b/>
          <w:sz w:val="20"/>
          <w:szCs w:val="20"/>
        </w:rPr>
        <w:t>CLUB DE PLAYA</w:t>
      </w:r>
    </w:p>
    <w:p w14:paraId="334E7A28"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Club de Playa Zaza</w:t>
      </w:r>
    </w:p>
    <w:p w14:paraId="64B11CE2"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Muelle propio.</w:t>
      </w:r>
    </w:p>
    <w:p w14:paraId="79ADE776"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Instalaciones de palapa.</w:t>
      </w:r>
    </w:p>
    <w:p w14:paraId="1F958026"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Camastros y sombrillas para áreas de descanso.</w:t>
      </w:r>
    </w:p>
    <w:p w14:paraId="4561E308"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 y regaderas.</w:t>
      </w:r>
    </w:p>
    <w:p w14:paraId="574F90B5"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Servicio de Buffet:</w:t>
      </w:r>
    </w:p>
    <w:p w14:paraId="226F51B0"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Mesa fría: Aguachile de pescado, Ceviche isleño, Ceviche vegetariano, Pasta de codito cremosa, Ensalada cosla,</w:t>
      </w:r>
    </w:p>
    <w:p w14:paraId="239D8FED"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Mesa caliente: Pollo pibil, Fajitas de cerdo, Pescado tikin xik, Albóndigas, Tacos dorados de pollo, Cochinita, Tacos de cochinita.</w:t>
      </w:r>
    </w:p>
    <w:p w14:paraId="6EA73968"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Guarniciones calientes: Arroz, Frijoles, Vegetales salteados, Nachos, Chillis.</w:t>
      </w:r>
    </w:p>
    <w:p w14:paraId="20524178"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Sopas: Sopa de lima, Caldo de camarón.</w:t>
      </w:r>
    </w:p>
    <w:p w14:paraId="0EA667A5" w14:textId="77777777" w:rsidR="001A0D7C" w:rsidRDefault="001A0D7C" w:rsidP="001A0D7C">
      <w:pPr>
        <w:pStyle w:val="Prrafodelista"/>
        <w:numPr>
          <w:ilvl w:val="2"/>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Postres: Fruta de temporada, Gelatina, Crepas</w:t>
      </w:r>
    </w:p>
    <w:p w14:paraId="20E2F09F" w14:textId="77777777" w:rsidR="001A0D7C" w:rsidRDefault="001A0D7C" w:rsidP="001A0D7C">
      <w:pPr>
        <w:pStyle w:val="Prrafodelista"/>
        <w:numPr>
          <w:ilvl w:val="1"/>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Barra Libre hora y media con Coctelería (Ron, Tequila, Vodka, Whisky) Cocteles especiales con Gin, Cerveza Draft, Aguas y Refrescos.</w:t>
      </w:r>
    </w:p>
    <w:p w14:paraId="3D35C8C5" w14:textId="77777777" w:rsidR="001A0D7C" w:rsidRDefault="001A0D7C" w:rsidP="001A0D7C">
      <w:pPr>
        <w:spacing w:line="276" w:lineRule="auto"/>
        <w:rPr>
          <w:rFonts w:ascii="Arial" w:hAnsi="Arial" w:cs="Arial"/>
          <w:b/>
          <w:sz w:val="20"/>
          <w:szCs w:val="20"/>
        </w:rPr>
      </w:pPr>
      <w:r>
        <w:rPr>
          <w:rFonts w:ascii="Arial" w:hAnsi="Arial" w:cs="Arial"/>
          <w:b/>
          <w:sz w:val="20"/>
          <w:szCs w:val="20"/>
        </w:rPr>
        <w:t>TORRE ESCÉNICA</w:t>
      </w:r>
    </w:p>
    <w:p w14:paraId="53641292" w14:textId="77777777" w:rsidR="001A0D7C" w:rsidRDefault="001A0D7C" w:rsidP="001A0D7C">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Mirador que se eleva girando suavemente a 80m de altura. Los visitantes podrán disfrutar y capturar de día o de noche la espectacular vista de todo Cancún y el Caribe mexicano. Contamos con audio en inglés y español con información histórica, estadística y geográfica de Cancún y los puntos que se observan alrededor de la torre.</w:t>
      </w:r>
    </w:p>
    <w:p w14:paraId="41293F2F"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de 60 visitantes en cada recorrido.</w:t>
      </w:r>
    </w:p>
    <w:p w14:paraId="6669C73D"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Aire acondicionado</w:t>
      </w:r>
    </w:p>
    <w:p w14:paraId="030D4ED9"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Horarios 09:00 – 21 hrs.</w:t>
      </w:r>
    </w:p>
    <w:p w14:paraId="30968C96" w14:textId="77777777" w:rsidR="001A0D7C" w:rsidRDefault="001A0D7C" w:rsidP="001A0D7C">
      <w:pPr>
        <w:pStyle w:val="Prrafodelista"/>
        <w:numPr>
          <w:ilvl w:val="0"/>
          <w:numId w:val="28"/>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Paseos continuos, 365 días del año.</w:t>
      </w:r>
    </w:p>
    <w:p w14:paraId="1A9C215A" w14:textId="77777777" w:rsidR="001A0D7C" w:rsidRDefault="001A0D7C" w:rsidP="001A0D7C">
      <w:pPr>
        <w:spacing w:line="276" w:lineRule="auto"/>
        <w:rPr>
          <w:rFonts w:ascii="Arial" w:hAnsi="Arial" w:cs="Arial"/>
          <w:b/>
          <w:sz w:val="20"/>
          <w:szCs w:val="20"/>
        </w:rPr>
      </w:pPr>
      <w:r>
        <w:rPr>
          <w:rFonts w:ascii="Arial" w:hAnsi="Arial" w:cs="Arial"/>
          <w:b/>
          <w:sz w:val="20"/>
          <w:szCs w:val="20"/>
        </w:rPr>
        <w:t>EMBARCADERO</w:t>
      </w:r>
    </w:p>
    <w:p w14:paraId="72B82F6B"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Estacionamiento con elevador (con costo extra).</w:t>
      </w:r>
    </w:p>
    <w:p w14:paraId="1EFFFEC7" w14:textId="77777777" w:rsidR="001A0D7C" w:rsidRDefault="001A0D7C" w:rsidP="001A0D7C">
      <w:pPr>
        <w:pStyle w:val="Prrafodelista"/>
        <w:numPr>
          <w:ilvl w:val="1"/>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420 vehículos y 30 motocicletas</w:t>
      </w:r>
    </w:p>
    <w:p w14:paraId="5DDDE924"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Sitio de taxis.</w:t>
      </w:r>
    </w:p>
    <w:p w14:paraId="2545E38B"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Taquillas.</w:t>
      </w:r>
    </w:p>
    <w:p w14:paraId="053720B2"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Tienda.</w:t>
      </w:r>
    </w:p>
    <w:p w14:paraId="2EEDEDEF"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Restaurante de mariscos.</w:t>
      </w:r>
    </w:p>
    <w:p w14:paraId="78CDB62C"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Zona con Wi-Fi.</w:t>
      </w:r>
    </w:p>
    <w:p w14:paraId="06D2B9B6"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Cajero automático.</w:t>
      </w:r>
    </w:p>
    <w:p w14:paraId="5D2B3B2E"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w:t>
      </w:r>
    </w:p>
    <w:p w14:paraId="5E8A392A"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Sillas de ruedas.</w:t>
      </w:r>
    </w:p>
    <w:p w14:paraId="77BFD7D9"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Recepción de objetos perdidos.</w:t>
      </w:r>
    </w:p>
    <w:p w14:paraId="15C886A3" w14:textId="77777777" w:rsidR="001A0D7C" w:rsidRDefault="001A0D7C" w:rsidP="001A0D7C">
      <w:pPr>
        <w:pStyle w:val="Prrafodelista"/>
        <w:numPr>
          <w:ilvl w:val="0"/>
          <w:numId w:val="29"/>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Lockers en renta para equipaje.</w:t>
      </w:r>
    </w:p>
    <w:p w14:paraId="48E1D6C8" w14:textId="77777777" w:rsidR="001A0D7C" w:rsidRDefault="001A0D7C" w:rsidP="001A0D7C">
      <w:pPr>
        <w:spacing w:line="276" w:lineRule="auto"/>
        <w:rPr>
          <w:rFonts w:ascii="Arial" w:hAnsi="Arial" w:cs="Arial"/>
          <w:b/>
          <w:sz w:val="20"/>
          <w:szCs w:val="20"/>
        </w:rPr>
      </w:pPr>
      <w:r>
        <w:rPr>
          <w:rFonts w:ascii="Arial" w:hAnsi="Arial" w:cs="Arial"/>
          <w:b/>
          <w:sz w:val="20"/>
          <w:szCs w:val="20"/>
        </w:rPr>
        <w:t>FERRY</w:t>
      </w:r>
    </w:p>
    <w:p w14:paraId="1AF9A002"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Capacidad para 650 pasajeros.</w:t>
      </w:r>
    </w:p>
    <w:p w14:paraId="757C2F09"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10 rutas.</w:t>
      </w:r>
    </w:p>
    <w:p w14:paraId="382562F5"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Desde las 09:00- 19:00 desde Cancún.</w:t>
      </w:r>
    </w:p>
    <w:p w14:paraId="0D52200F"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Desde las 10:00- 20:00 desde Isla Mujeres.</w:t>
      </w:r>
    </w:p>
    <w:p w14:paraId="22A484C4"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No está disponible la ruta de las 3:00 pm.</w:t>
      </w:r>
    </w:p>
    <w:p w14:paraId="1C861837"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Baños (incluyendo uno especial para discapacitados).</w:t>
      </w:r>
    </w:p>
    <w:p w14:paraId="5F5BB49E"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Wi-Fi.</w:t>
      </w:r>
    </w:p>
    <w:p w14:paraId="5C2D0BE8"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lastRenderedPageBreak/>
        <w:t>Equipo de seguridad marítima: chalecos salvavidas, balsas salvavidas.</w:t>
      </w:r>
    </w:p>
    <w:p w14:paraId="472E9C72"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Equipo de primeros auxilios.</w:t>
      </w:r>
    </w:p>
    <w:p w14:paraId="6234A119"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Pantallas con información del barco, así como medidas de seguridad.</w:t>
      </w:r>
    </w:p>
    <w:p w14:paraId="18151433"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Estaciones de gel antibacterial.</w:t>
      </w:r>
    </w:p>
    <w:p w14:paraId="7BB4B361"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Sección para guardar equipaje.</w:t>
      </w:r>
    </w:p>
    <w:p w14:paraId="5E527BAF"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Cámaras de seguridad y CCTV.</w:t>
      </w:r>
    </w:p>
    <w:p w14:paraId="1D5FD4B3"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Bebedero.</w:t>
      </w:r>
    </w:p>
    <w:p w14:paraId="006F8EA1"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Áreas al aire libre.</w:t>
      </w:r>
    </w:p>
    <w:p w14:paraId="52BF616C"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Audio ambiental.</w:t>
      </w:r>
    </w:p>
    <w:p w14:paraId="13094926"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Aire acondicionado.</w:t>
      </w:r>
    </w:p>
    <w:p w14:paraId="6647FEBC"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 para mascotas (animales de compañía y de ayuda médica).</w:t>
      </w:r>
    </w:p>
    <w:p w14:paraId="73045A85"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Área de sillas de ruedas.</w:t>
      </w:r>
    </w:p>
    <w:p w14:paraId="0911938F"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Asientos preferenciales y espacios designados para discapacitados.</w:t>
      </w:r>
    </w:p>
    <w:p w14:paraId="02569684" w14:textId="77777777" w:rsidR="001A0D7C" w:rsidRDefault="001A0D7C" w:rsidP="001A0D7C">
      <w:pPr>
        <w:pStyle w:val="Prrafodelista"/>
        <w:numPr>
          <w:ilvl w:val="0"/>
          <w:numId w:val="30"/>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Seguro de viajero.</w:t>
      </w:r>
    </w:p>
    <w:p w14:paraId="4ED8F6F5" w14:textId="77777777" w:rsidR="001A0D7C" w:rsidRDefault="001A0D7C" w:rsidP="001A0D7C">
      <w:pPr>
        <w:spacing w:line="276" w:lineRule="auto"/>
        <w:jc w:val="both"/>
        <w:rPr>
          <w:rFonts w:ascii="Arial" w:hAnsi="Arial" w:cs="Arial"/>
          <w:b/>
          <w:sz w:val="20"/>
          <w:szCs w:val="20"/>
        </w:rPr>
      </w:pPr>
      <w:r>
        <w:rPr>
          <w:rFonts w:ascii="Arial" w:hAnsi="Arial" w:cs="Arial"/>
          <w:b/>
          <w:sz w:val="20"/>
          <w:szCs w:val="20"/>
        </w:rPr>
        <w:t>HORARIOS DE PICK UPS</w:t>
      </w:r>
    </w:p>
    <w:p w14:paraId="7486E6E6" w14:textId="77777777" w:rsidR="001A0D7C" w:rsidRDefault="001A0D7C" w:rsidP="001A0D7C">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la primera fase de Xcaret Catamarán, operaremos la ruta desde Royalton Riviera Cancún hasta Playa Mujeres. Los puntos de pick up iniciarán a las 7:00 a. m., dependiendo de la ubicación del hotel o del punto de recogida. A medida que incorporemos más embarcaciones, expandiremos las rutas para ofrecer una cobertura más amplia de zonas.</w:t>
      </w:r>
    </w:p>
    <w:p w14:paraId="76550AD9" w14:textId="77777777" w:rsidR="001A0D7C" w:rsidRDefault="001A0D7C" w:rsidP="001A0D7C">
      <w:pPr>
        <w:spacing w:line="276" w:lineRule="auto"/>
        <w:jc w:val="both"/>
        <w:rPr>
          <w:rFonts w:asciiTheme="minorHAnsi" w:hAnsiTheme="minorHAnsi" w:cstheme="minorHAnsi"/>
          <w:bCs/>
          <w:sz w:val="18"/>
          <w:szCs w:val="18"/>
        </w:rPr>
      </w:pPr>
      <w:r>
        <w:rPr>
          <w:rFonts w:asciiTheme="minorHAnsi" w:hAnsiTheme="minorHAnsi" w:cstheme="minorHAnsi"/>
          <w:bCs/>
          <w:sz w:val="18"/>
          <w:szCs w:val="18"/>
        </w:rPr>
        <w:t>Políticas de Cancelación:</w:t>
      </w:r>
    </w:p>
    <w:p w14:paraId="378E2C6E" w14:textId="77777777" w:rsidR="001A0D7C" w:rsidRDefault="001A0D7C" w:rsidP="001A0D7C">
      <w:pPr>
        <w:pStyle w:val="Prrafodelista"/>
        <w:numPr>
          <w:ilvl w:val="0"/>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Aplica la política de No Show todo el año, con las siguientes condiciones:</w:t>
      </w:r>
    </w:p>
    <w:p w14:paraId="644B4CB4"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caso de no cancelar con 24 horas de antelación, se procederá con el cargo del 100%, y se facturará según las condiciones contratadas de cada uno de nuestros socios comerciales.</w:t>
      </w:r>
    </w:p>
    <w:p w14:paraId="37CA7FF1"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tours y entradas, las reprogramaciones serán sin costo siempre y cuando se realicen con 24 horas de antelación.</w:t>
      </w:r>
    </w:p>
    <w:p w14:paraId="6E9AFF43"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Para paquetes, el Certificado de Validez por un año será viable solo cancelando con 24 horas de antelación. Recordando que los paquetes no son reembolsables. El cobro de No Show será por el 100% de la tarifa preferencial en el servicio contratado.</w:t>
      </w:r>
    </w:p>
    <w:p w14:paraId="4B3FAED1" w14:textId="77777777" w:rsidR="001A0D7C" w:rsidRDefault="001A0D7C" w:rsidP="001A0D7C">
      <w:pPr>
        <w:pStyle w:val="Prrafodelista"/>
        <w:numPr>
          <w:ilvl w:val="0"/>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En caso de cancelación por mal clima, el visitante podrá reprogramar sin costo o cambiar su visita sin costo adicional a cualquiera de los siguientes productos en la misma modalidad adquirida (entrada o tour):</w:t>
      </w:r>
    </w:p>
    <w:p w14:paraId="65225CF8"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rPr>
      </w:pPr>
      <w:r>
        <w:rPr>
          <w:rFonts w:asciiTheme="minorHAnsi" w:hAnsiTheme="minorHAnsi" w:cstheme="minorHAnsi"/>
          <w:bCs/>
          <w:sz w:val="18"/>
          <w:szCs w:val="18"/>
        </w:rPr>
        <w:t>Xcaret Catamarán Light: Xcaret Noche, Xenses, Xavage Básico</w:t>
      </w:r>
    </w:p>
    <w:p w14:paraId="72557626" w14:textId="77777777" w:rsidR="001A0D7C" w:rsidRDefault="001A0D7C" w:rsidP="001A0D7C">
      <w:pPr>
        <w:pStyle w:val="Prrafodelista"/>
        <w:numPr>
          <w:ilvl w:val="1"/>
          <w:numId w:val="31"/>
        </w:numPr>
        <w:spacing w:line="276" w:lineRule="auto"/>
        <w:jc w:val="both"/>
        <w:rPr>
          <w:rFonts w:asciiTheme="minorHAnsi" w:hAnsiTheme="minorHAnsi" w:cstheme="minorHAnsi"/>
          <w:bCs/>
          <w:sz w:val="18"/>
          <w:szCs w:val="18"/>
          <w:lang w:val="en-US"/>
        </w:rPr>
      </w:pPr>
      <w:r>
        <w:rPr>
          <w:rFonts w:asciiTheme="minorHAnsi" w:hAnsiTheme="minorHAnsi" w:cstheme="minorHAnsi"/>
          <w:bCs/>
          <w:sz w:val="18"/>
          <w:szCs w:val="18"/>
          <w:lang w:val="en-US"/>
        </w:rPr>
        <w:t>Xcaret Catamarán Prime: Xavage All Inclusive, Xcaret Full Day, Xenses, Xoximilco, Xel-Há</w:t>
      </w:r>
    </w:p>
    <w:p w14:paraId="53A28AC3" w14:textId="77777777" w:rsidR="001A0D7C" w:rsidRDefault="001A0D7C" w:rsidP="001A0D7C">
      <w:pPr>
        <w:spacing w:line="276" w:lineRule="auto"/>
        <w:rPr>
          <w:rFonts w:asciiTheme="minorHAnsi" w:hAnsiTheme="minorHAnsi" w:cstheme="minorHAnsi"/>
          <w:b/>
          <w:color w:val="0070C0"/>
          <w:sz w:val="18"/>
          <w:szCs w:val="18"/>
          <w:lang w:val="en-US"/>
        </w:rPr>
      </w:pPr>
    </w:p>
    <w:p w14:paraId="1DB23787"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Reglas aplicables a las tarifas:</w:t>
      </w:r>
    </w:p>
    <w:p w14:paraId="590903F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Precios cotizados en dólares americanos, en caso de ser pagados en moneda nacional será de acuerdo con el tipo de cambio asignado por el GRUPO XCARET.</w:t>
      </w:r>
    </w:p>
    <w:p w14:paraId="49EA1756"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highlight w:val="yellow"/>
          <w:lang w:val="es-ES"/>
        </w:rPr>
        <w:t>• Tarifas con impuesto del IVA e Impuesto de Muelle Incluidos.</w:t>
      </w:r>
    </w:p>
    <w:p w14:paraId="348E1AB4"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Precio sujeto a cambios con previo aviso.</w:t>
      </w:r>
    </w:p>
    <w:p w14:paraId="4AA34AC6"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Todas las versiones de Tour se integran a la oferta de Paquetes. Podrá combinarse en la versión de 2, 3 o más tours, bajo las políticas y condiciones actuales de descuento por Paquete.</w:t>
      </w:r>
    </w:p>
    <w:p w14:paraId="7578708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Aplica 10% de descuento para el Mercado Mexicano en la modalidad de Tour individual si así se especifica en el cupón de servicios. Imprescindible acreditar nacionalidad con ID valida y vigente.</w:t>
      </w:r>
    </w:p>
    <w:p w14:paraId="2882131C"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Niños de 5 a 11 años cumplidos tienen un descuento del 25% sobre la tarifa de adulto, acreditando su edad con identificación. En caso de no contar con identificación, se admitirán niños con estatura de más de 1 metro y menos de 1.40 metros de altura con un 25% de descuento sobre la tarifa de adulto.</w:t>
      </w:r>
    </w:p>
    <w:p w14:paraId="2123DCD6"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Servicios con cupo limitado de operación; es imprescindible generar la reservación de los servicios en cualquiera de sus modalidades previamente en nuestro Call Center. Adicionalmente en los servicios a reservar en modalidad Xcaret Catamarán Light, deberán seleccionar el menú de su box lunch y hacer mención a nuestro agente de reservas.</w:t>
      </w:r>
    </w:p>
    <w:p w14:paraId="77DBB20A"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Es OBLIGATORIO reservar en Call Center la versión de productos especificando SERVICIO CON IMP. MUELLE para garantizar la correcta Facturación del producto.</w:t>
      </w:r>
    </w:p>
    <w:p w14:paraId="424A219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Es OBLIGATORIO destacar la leyenda INCLUYE IMPUESTO MUELLE en el cupón de Servicio, así como se destaca la leyenda de PROMO NACIONAL.</w:t>
      </w:r>
    </w:p>
    <w:p w14:paraId="30F796B7"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Políticas de Cancelación:</w:t>
      </w:r>
    </w:p>
    <w:p w14:paraId="255DC3CC"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Aplica la política de No Show todo el año, con las siguientes condiciones:</w:t>
      </w:r>
    </w:p>
    <w:p w14:paraId="192D305E"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lastRenderedPageBreak/>
        <w:t>o En caso de no cancelar con 24 horas de antelación, se procederá con el cargo del 100%, y se facturará según las condiciones contratadas de cada uno de nuestros socios comerciales.</w:t>
      </w:r>
    </w:p>
    <w:p w14:paraId="75A55605"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En tours y entradas, las reprogramaciones serán sin costo siempre y cuando se realicen con 24 horas de antelación.</w:t>
      </w:r>
    </w:p>
    <w:p w14:paraId="62E1EFC8"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Para paquetes, el Certificado de Validez por un año será viable solo cancelando con 24 horas de antelación. Recordando que los paquetes no son reembolsables. El cobro de No Show será por el 100% de la tarifa preferencial en el servicio contratado.</w:t>
      </w:r>
    </w:p>
    <w:p w14:paraId="10B8B023"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 En caso de cancelación por mal clima, el visitante podrá reprogramar sin costo o cambiar su visita sin costo adicional a cualquiera de los siguientes productos en la misma modalidad adquirida (entrada o tour):</w:t>
      </w:r>
    </w:p>
    <w:p w14:paraId="1849F872" w14:textId="77777777" w:rsidR="001A0D7C" w:rsidRPr="00665BA5" w:rsidRDefault="001A0D7C" w:rsidP="001A0D7C">
      <w:pPr>
        <w:spacing w:line="276" w:lineRule="auto"/>
        <w:rPr>
          <w:rFonts w:asciiTheme="minorHAnsi" w:hAnsiTheme="minorHAnsi" w:cstheme="minorHAnsi"/>
          <w:bCs/>
          <w:sz w:val="18"/>
          <w:szCs w:val="18"/>
          <w:lang w:val="es-ES"/>
        </w:rPr>
      </w:pPr>
      <w:r w:rsidRPr="00665BA5">
        <w:rPr>
          <w:rFonts w:asciiTheme="minorHAnsi" w:hAnsiTheme="minorHAnsi" w:cstheme="minorHAnsi"/>
          <w:bCs/>
          <w:sz w:val="18"/>
          <w:szCs w:val="18"/>
          <w:lang w:val="es-ES"/>
        </w:rPr>
        <w:t>o Xcaret Catamarán Light: Xcaret Noche, Xenses,</w:t>
      </w:r>
    </w:p>
    <w:p w14:paraId="68CCFD10" w14:textId="77777777" w:rsidR="001A0D7C" w:rsidRPr="00665BA5" w:rsidRDefault="001A0D7C" w:rsidP="001A0D7C">
      <w:pPr>
        <w:spacing w:line="276" w:lineRule="auto"/>
        <w:rPr>
          <w:rFonts w:asciiTheme="minorHAnsi" w:hAnsiTheme="minorHAnsi" w:cstheme="minorHAnsi"/>
          <w:bCs/>
          <w:sz w:val="18"/>
          <w:szCs w:val="18"/>
          <w:lang w:val="en-US"/>
        </w:rPr>
      </w:pPr>
      <w:r w:rsidRPr="00665BA5">
        <w:rPr>
          <w:rFonts w:asciiTheme="minorHAnsi" w:hAnsiTheme="minorHAnsi" w:cstheme="minorHAnsi"/>
          <w:bCs/>
          <w:sz w:val="18"/>
          <w:szCs w:val="18"/>
          <w:lang w:val="en-US"/>
        </w:rPr>
        <w:t>o Xcaret Catamarán Prime: Xcaret Full Day, Xenses, Xoximilco, Xel-Há</w:t>
      </w:r>
    </w:p>
    <w:p w14:paraId="1B152BE0" w14:textId="77777777" w:rsidR="001A0D7C" w:rsidRDefault="001A0D7C" w:rsidP="001A0D7C">
      <w:pPr>
        <w:spacing w:line="276" w:lineRule="auto"/>
        <w:rPr>
          <w:rFonts w:asciiTheme="minorHAnsi" w:hAnsiTheme="minorHAnsi" w:cstheme="minorHAnsi"/>
          <w:b/>
          <w:color w:val="0070C0"/>
          <w:sz w:val="18"/>
          <w:szCs w:val="18"/>
          <w:lang w:val="en-US"/>
        </w:rPr>
      </w:pPr>
    </w:p>
    <w:p w14:paraId="1640FAC8" w14:textId="77777777" w:rsidR="001A0D7C" w:rsidRDefault="001A0D7C" w:rsidP="001A0D7C">
      <w:pPr>
        <w:rPr>
          <w:rFonts w:asciiTheme="minorHAnsi" w:hAnsiTheme="minorHAnsi" w:cstheme="minorHAnsi"/>
          <w:b/>
          <w:sz w:val="20"/>
          <w:szCs w:val="20"/>
          <w:lang w:val="en-US"/>
        </w:rPr>
      </w:pPr>
      <w:r>
        <w:rPr>
          <w:rFonts w:asciiTheme="minorHAnsi" w:hAnsiTheme="minorHAnsi" w:cstheme="minorHAnsi"/>
          <w:b/>
          <w:sz w:val="20"/>
          <w:szCs w:val="20"/>
          <w:lang w:val="en-US"/>
        </w:rPr>
        <w:t>TOUR XCARET CATAMARAN LIGHT CANCÚN Y PLAYA MUJERES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6D59DCE7"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5E18C4B"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48CFF795"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485CF7AB"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2B7C7897"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109.99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612AF745"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82.49</w:t>
            </w:r>
          </w:p>
        </w:tc>
      </w:tr>
    </w:tbl>
    <w:p w14:paraId="319640A6" w14:textId="77777777" w:rsidR="001A0D7C" w:rsidRDefault="001A0D7C" w:rsidP="001A0D7C">
      <w:pPr>
        <w:spacing w:line="276" w:lineRule="auto"/>
        <w:rPr>
          <w:rFonts w:asciiTheme="minorHAnsi" w:hAnsiTheme="minorHAnsi" w:cstheme="minorHAnsi"/>
          <w:b/>
          <w:color w:val="0070C0"/>
          <w:sz w:val="18"/>
          <w:szCs w:val="18"/>
        </w:rPr>
      </w:pPr>
    </w:p>
    <w:p w14:paraId="6C3AFEDD" w14:textId="77777777" w:rsidR="001A0D7C" w:rsidRDefault="001A0D7C" w:rsidP="001A0D7C">
      <w:pPr>
        <w:rPr>
          <w:rFonts w:asciiTheme="minorHAnsi" w:hAnsiTheme="minorHAnsi" w:cstheme="minorHAnsi"/>
          <w:b/>
          <w:sz w:val="20"/>
          <w:szCs w:val="20"/>
        </w:rPr>
      </w:pPr>
      <w:r>
        <w:rPr>
          <w:rFonts w:asciiTheme="minorHAnsi" w:hAnsiTheme="minorHAnsi" w:cstheme="minorHAnsi"/>
          <w:b/>
          <w:sz w:val="20"/>
          <w:szCs w:val="20"/>
        </w:rPr>
        <w:t>TOUR XCARET CATAMARAN PRIME CANCÚN Y PLAYA MUJERES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3F0AA2F8"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2E5046F8"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58BF541C"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6AC8A6F5"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161AD40C"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149.99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1E457C92"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112.49</w:t>
            </w:r>
          </w:p>
        </w:tc>
      </w:tr>
    </w:tbl>
    <w:p w14:paraId="2EB9EE81" w14:textId="77777777" w:rsidR="001A0D7C" w:rsidRDefault="001A0D7C" w:rsidP="001A0D7C">
      <w:pPr>
        <w:spacing w:line="276" w:lineRule="auto"/>
        <w:rPr>
          <w:rFonts w:asciiTheme="minorHAnsi" w:hAnsiTheme="minorHAnsi" w:cstheme="minorHAnsi"/>
          <w:b/>
          <w:color w:val="0070C0"/>
          <w:sz w:val="18"/>
          <w:szCs w:val="18"/>
        </w:rPr>
      </w:pPr>
    </w:p>
    <w:p w14:paraId="2DFF9B1D" w14:textId="77777777" w:rsidR="001A0D7C" w:rsidRDefault="001A0D7C" w:rsidP="001A0D7C">
      <w:pPr>
        <w:rPr>
          <w:rFonts w:asciiTheme="minorHAnsi" w:hAnsiTheme="minorHAnsi" w:cstheme="minorHAnsi"/>
          <w:b/>
          <w:sz w:val="20"/>
          <w:szCs w:val="20"/>
          <w:lang w:val="es-ES"/>
        </w:rPr>
      </w:pPr>
      <w:r>
        <w:rPr>
          <w:rFonts w:asciiTheme="minorHAnsi" w:hAnsiTheme="minorHAnsi" w:cstheme="minorHAnsi"/>
          <w:b/>
          <w:sz w:val="20"/>
          <w:szCs w:val="20"/>
          <w:lang w:val="es-ES"/>
        </w:rPr>
        <w:t>TOUR XCARET CATAMARAN LIGHT RIVIERA MAYA Y PLAYA DEL CARMEN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7F0BF928"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41EE6F9E"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733CD032"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56C329EC"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0962826C"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23322BB3"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89.99</w:t>
            </w:r>
          </w:p>
        </w:tc>
      </w:tr>
    </w:tbl>
    <w:p w14:paraId="182C2FE8" w14:textId="77777777" w:rsidR="001A0D7C" w:rsidRDefault="001A0D7C" w:rsidP="001A0D7C">
      <w:pPr>
        <w:spacing w:line="276" w:lineRule="auto"/>
        <w:rPr>
          <w:rFonts w:asciiTheme="minorHAnsi" w:hAnsiTheme="minorHAnsi" w:cstheme="minorHAnsi"/>
          <w:b/>
          <w:color w:val="0070C0"/>
          <w:sz w:val="18"/>
          <w:szCs w:val="18"/>
        </w:rPr>
      </w:pPr>
    </w:p>
    <w:p w14:paraId="7236A3B5" w14:textId="77777777" w:rsidR="001A0D7C" w:rsidRDefault="001A0D7C" w:rsidP="001A0D7C">
      <w:pPr>
        <w:rPr>
          <w:rFonts w:asciiTheme="minorHAnsi" w:hAnsiTheme="minorHAnsi" w:cstheme="minorHAnsi"/>
          <w:b/>
          <w:sz w:val="20"/>
          <w:szCs w:val="20"/>
        </w:rPr>
      </w:pPr>
      <w:r>
        <w:rPr>
          <w:rFonts w:asciiTheme="minorHAnsi" w:hAnsiTheme="minorHAnsi" w:cstheme="minorHAnsi"/>
          <w:b/>
          <w:sz w:val="20"/>
          <w:szCs w:val="20"/>
        </w:rPr>
        <w:t>TOUR XCARET CATAMARAN PRIME RIVIERA MAYA Y PLAYA DEL CARMEN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14:paraId="6DD2B4C7" w14:textId="77777777" w:rsidTr="00882EF4">
        <w:trPr>
          <w:trHeight w:val="255"/>
          <w:jc w:val="center"/>
        </w:trPr>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35333B15"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ADULTO</w:t>
            </w:r>
          </w:p>
        </w:tc>
        <w:tc>
          <w:tcPr>
            <w:tcW w:w="1675" w:type="dxa"/>
            <w:tcBorders>
              <w:top w:val="single" w:sz="4" w:space="0" w:color="auto"/>
              <w:left w:val="single" w:sz="4" w:space="0" w:color="auto"/>
              <w:bottom w:val="single" w:sz="4" w:space="0" w:color="auto"/>
              <w:right w:val="single" w:sz="4" w:space="0" w:color="auto"/>
            </w:tcBorders>
            <w:shd w:val="clear" w:color="auto" w:fill="0070C0"/>
            <w:hideMark/>
          </w:tcPr>
          <w:p w14:paraId="096E76DD" w14:textId="77777777" w:rsidR="001A0D7C" w:rsidRDefault="001A0D7C" w:rsidP="00882EF4">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NIÑO</w:t>
            </w:r>
          </w:p>
        </w:tc>
      </w:tr>
      <w:tr w:rsidR="001A0D7C" w14:paraId="734FDFDD" w14:textId="77777777" w:rsidTr="00882EF4">
        <w:trPr>
          <w:trHeight w:val="270"/>
          <w:jc w:val="center"/>
        </w:trPr>
        <w:tc>
          <w:tcPr>
            <w:tcW w:w="1675" w:type="dxa"/>
            <w:tcBorders>
              <w:top w:val="single" w:sz="4" w:space="0" w:color="auto"/>
              <w:left w:val="single" w:sz="4" w:space="0" w:color="auto"/>
              <w:bottom w:val="single" w:sz="4" w:space="0" w:color="auto"/>
              <w:right w:val="single" w:sz="4" w:space="0" w:color="auto"/>
            </w:tcBorders>
            <w:vAlign w:val="center"/>
            <w:hideMark/>
          </w:tcPr>
          <w:p w14:paraId="476E34D9"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159.99</w:t>
            </w:r>
          </w:p>
        </w:tc>
        <w:tc>
          <w:tcPr>
            <w:tcW w:w="1675" w:type="dxa"/>
            <w:tcBorders>
              <w:top w:val="single" w:sz="4" w:space="0" w:color="auto"/>
              <w:left w:val="single" w:sz="4" w:space="0" w:color="auto"/>
              <w:bottom w:val="single" w:sz="4" w:space="0" w:color="auto"/>
              <w:right w:val="single" w:sz="4" w:space="0" w:color="auto"/>
            </w:tcBorders>
            <w:vAlign w:val="center"/>
            <w:hideMark/>
          </w:tcPr>
          <w:p w14:paraId="69EE3ABA" w14:textId="77777777" w:rsidR="001A0D7C" w:rsidRDefault="001A0D7C" w:rsidP="00882EF4">
            <w:pPr>
              <w:spacing w:line="276" w:lineRule="auto"/>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5A4C0982" w14:textId="77777777" w:rsidR="001A0D7C" w:rsidRPr="00665BA5" w:rsidRDefault="001A0D7C" w:rsidP="001A0D7C">
      <w:pPr>
        <w:spacing w:line="276" w:lineRule="auto"/>
        <w:jc w:val="both"/>
        <w:rPr>
          <w:rFonts w:asciiTheme="minorHAnsi" w:hAnsiTheme="minorHAnsi" w:cstheme="minorHAnsi"/>
          <w:color w:val="000000"/>
          <w:sz w:val="20"/>
          <w:szCs w:val="20"/>
        </w:rPr>
      </w:pPr>
      <w:r>
        <w:rPr>
          <w:rFonts w:asciiTheme="minorHAnsi" w:hAnsiTheme="minorHAnsi" w:cstheme="minorHAnsi"/>
          <w:b/>
          <w:color w:val="000000"/>
          <w:sz w:val="20"/>
          <w:szCs w:val="20"/>
        </w:rPr>
        <w:t>Debido a los múltiples cambios que ocurren diariamente en turismo, estos precios deben de ser confirmados al momento de solicitar la reserva</w:t>
      </w:r>
      <w:r>
        <w:rPr>
          <w:rFonts w:asciiTheme="minorHAnsi" w:hAnsiTheme="minorHAnsi" w:cstheme="minorHAnsi"/>
          <w:color w:val="000000"/>
          <w:sz w:val="20"/>
          <w:szCs w:val="20"/>
        </w:rPr>
        <w:t>.</w:t>
      </w:r>
    </w:p>
    <w:p w14:paraId="3215B38B" w14:textId="77777777" w:rsidR="001A0D7C" w:rsidRDefault="001A0D7C" w:rsidP="001A0D7C">
      <w:pPr>
        <w:pStyle w:val="NormalWeb"/>
        <w:spacing w:before="0" w:beforeAutospacing="0" w:after="0" w:afterAutospacing="0"/>
        <w:rPr>
          <w:rFonts w:ascii="Arial" w:hAnsi="Arial" w:cs="Arial"/>
          <w:sz w:val="20"/>
          <w:szCs w:val="20"/>
        </w:rPr>
      </w:pPr>
    </w:p>
    <w:p w14:paraId="0595A3E1" w14:textId="77777777" w:rsidR="001A0D7C" w:rsidRDefault="001A0D7C" w:rsidP="001A0D7C">
      <w:pPr>
        <w:pStyle w:val="NormalWeb"/>
        <w:spacing w:before="0" w:beforeAutospacing="0" w:after="0" w:afterAutospacing="0"/>
        <w:rPr>
          <w:rFonts w:ascii="Arial" w:hAnsi="Arial" w:cs="Arial"/>
          <w:sz w:val="20"/>
          <w:szCs w:val="20"/>
        </w:rPr>
      </w:pPr>
    </w:p>
    <w:p w14:paraId="58BCB40C" w14:textId="77777777" w:rsidR="001A0D7C" w:rsidRDefault="001A0D7C" w:rsidP="001A0D7C">
      <w:pPr>
        <w:jc w:val="center"/>
        <w:rPr>
          <w:rFonts w:ascii="Arial" w:hAnsi="Arial" w:cs="Arial"/>
          <w:b/>
          <w:sz w:val="20"/>
          <w:szCs w:val="20"/>
        </w:rPr>
      </w:pPr>
      <w:r w:rsidRPr="00993F02">
        <w:rPr>
          <w:rFonts w:ascii="Arial" w:hAnsi="Arial" w:cs="Arial"/>
          <w:b/>
          <w:sz w:val="20"/>
          <w:szCs w:val="20"/>
        </w:rPr>
        <w:t>ATV XPERIENCE TOURS EN CANCÚN Y LA RIVIERA MAYA</w:t>
      </w:r>
    </w:p>
    <w:p w14:paraId="5A540ADF" w14:textId="77777777" w:rsidR="001A0D7C" w:rsidRDefault="001A0D7C" w:rsidP="001A0D7C">
      <w:pPr>
        <w:rPr>
          <w:rFonts w:ascii="Arial" w:hAnsi="Arial" w:cs="Arial"/>
          <w:b/>
          <w:sz w:val="20"/>
          <w:szCs w:val="20"/>
        </w:rPr>
      </w:pPr>
    </w:p>
    <w:p w14:paraId="6531F709" w14:textId="77777777" w:rsidR="001A0D7C" w:rsidRDefault="001A0D7C" w:rsidP="001A0D7C">
      <w:pPr>
        <w:jc w:val="both"/>
        <w:rPr>
          <w:rFonts w:ascii="Arial" w:hAnsi="Arial" w:cs="Arial"/>
          <w:sz w:val="20"/>
          <w:szCs w:val="20"/>
        </w:rPr>
      </w:pPr>
      <w:r w:rsidRPr="00993F02">
        <w:rPr>
          <w:rFonts w:ascii="Arial" w:hAnsi="Arial" w:cs="Arial"/>
          <w:sz w:val="20"/>
          <w:szCs w:val="20"/>
        </w:rPr>
        <w:t>ATV Xperience, Cancún</w:t>
      </w:r>
    </w:p>
    <w:p w14:paraId="48DEEEEF" w14:textId="77777777" w:rsidR="001A0D7C" w:rsidRDefault="001A0D7C" w:rsidP="001A0D7C">
      <w:pPr>
        <w:jc w:val="both"/>
        <w:rPr>
          <w:rFonts w:ascii="Arial" w:hAnsi="Arial" w:cs="Arial"/>
          <w:sz w:val="20"/>
          <w:szCs w:val="20"/>
        </w:rPr>
      </w:pPr>
      <w:r w:rsidRPr="00993F02">
        <w:rPr>
          <w:rFonts w:ascii="Arial" w:hAnsi="Arial" w:cs="Arial"/>
          <w:sz w:val="20"/>
          <w:szCs w:val="20"/>
        </w:rPr>
        <w:t>¡Atrévete a explorar la selva como nunca antes! Con ATV Xperience, recorre emocionantes senderos en tu ATV y pasa un gran momento entre la selva. Disfruta de un día lleno de diversión, rodeado de naturaleza exuberante y paisajes que te dejarán sin aliento. ¡Despierta tu espíritu aventurero!</w:t>
      </w:r>
    </w:p>
    <w:p w14:paraId="2B81186C"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¡Atrévete a vivir una aventura sin límites con ATV Xperience! Conduce tu ATV en una caravana de vehículos, por senderos desafiantes mientras la selva te rodea con paisajes impresionantes. Siente la velocidad en cada tramo.</w:t>
      </w:r>
    </w:p>
    <w:p w14:paraId="1292B9A9"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Luego, tendrás tiempo libre y si así lo deseas, podrás subir a un Jet Boat (con costo adicional) y surca las aguas a toda marcha. Prepárate para una experiencia llena de acción, diversión y paisajes que recordarás siempre.</w:t>
      </w:r>
    </w:p>
    <w:p w14:paraId="21E93461"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 Indispensable portar permiso o licencia de conducir en todo momento mientras se maneja el vehículo.</w:t>
      </w:r>
    </w:p>
    <w:p w14:paraId="0A8B389F" w14:textId="77777777" w:rsidR="001A0D7C" w:rsidRPr="00993F02" w:rsidRDefault="001A0D7C" w:rsidP="001A0D7C">
      <w:pPr>
        <w:jc w:val="both"/>
        <w:rPr>
          <w:rFonts w:ascii="Arial" w:hAnsi="Arial" w:cs="Arial"/>
          <w:sz w:val="20"/>
          <w:szCs w:val="20"/>
          <w:lang w:val="en-US"/>
        </w:rPr>
      </w:pPr>
      <w:r w:rsidRPr="00993F02">
        <w:rPr>
          <w:rFonts w:ascii="Arial" w:hAnsi="Arial" w:cs="Arial"/>
          <w:sz w:val="20"/>
          <w:szCs w:val="20"/>
          <w:lang w:val="en-US"/>
        </w:rPr>
        <w:t>Horarios: 9:00 a.m., 11:00 a.m., 1:00 p.m. y 3:00 p.m.</w:t>
      </w:r>
    </w:p>
    <w:p w14:paraId="1A07D4E6"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Duración:70 minutos.</w:t>
      </w:r>
    </w:p>
    <w:p w14:paraId="397F4AAE"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Edad mínima: mayores de 12 años.</w:t>
      </w:r>
    </w:p>
    <w:p w14:paraId="6360C7DB" w14:textId="77777777" w:rsidR="001A0D7C" w:rsidRDefault="001A0D7C" w:rsidP="001A0D7C">
      <w:pPr>
        <w:jc w:val="both"/>
        <w:rPr>
          <w:rFonts w:ascii="Arial" w:hAnsi="Arial" w:cs="Arial"/>
          <w:sz w:val="20"/>
          <w:szCs w:val="20"/>
        </w:rPr>
      </w:pPr>
      <w:r w:rsidRPr="00993F02">
        <w:rPr>
          <w:rFonts w:ascii="Arial" w:hAnsi="Arial" w:cs="Arial"/>
          <w:sz w:val="20"/>
          <w:szCs w:val="20"/>
        </w:rPr>
        <w:t>Opciones de transportación:Rutas desde el hotel Dreams Natura Resort &amp; Spa hasta el Riu Dunamar y centro de Cancún.</w:t>
      </w:r>
    </w:p>
    <w:p w14:paraId="12E003D0" w14:textId="77777777" w:rsidR="001A0D7C" w:rsidRDefault="001A0D7C" w:rsidP="001A0D7C">
      <w:pPr>
        <w:jc w:val="both"/>
        <w:rPr>
          <w:rFonts w:ascii="Arial" w:hAnsi="Arial" w:cs="Arial"/>
          <w:sz w:val="20"/>
          <w:szCs w:val="20"/>
        </w:rPr>
      </w:pPr>
    </w:p>
    <w:p w14:paraId="36FF019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Información sobre tu ATV Xperience: Cancún</w:t>
      </w:r>
    </w:p>
    <w:p w14:paraId="6FEC5B6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Incluye</w:t>
      </w:r>
    </w:p>
    <w:p w14:paraId="597ACFE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Equipo (casco, goggles, vehículo, chaleco salvavidas en donde aplique)</w:t>
      </w:r>
    </w:p>
    <w:p w14:paraId="57861918"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Box lunch (baguette de pechuga de pavo o sándwich vegano, una fruta, postre y agua de sabor)</w:t>
      </w:r>
    </w:p>
    <w:p w14:paraId="4E7DA18F" w14:textId="77777777" w:rsidR="001A0D7C" w:rsidRPr="00993F02" w:rsidRDefault="001A0D7C" w:rsidP="001A0D7C">
      <w:pPr>
        <w:rPr>
          <w:rFonts w:ascii="Arial" w:hAnsi="Arial" w:cs="Arial"/>
          <w:bCs/>
          <w:sz w:val="20"/>
          <w:szCs w:val="20"/>
        </w:rPr>
      </w:pPr>
      <w:r w:rsidRPr="00993F02">
        <w:rPr>
          <w:rFonts w:ascii="Arial" w:hAnsi="Arial" w:cs="Arial"/>
          <w:bCs/>
          <w:sz w:val="20"/>
          <w:szCs w:val="20"/>
        </w:rPr>
        <w:lastRenderedPageBreak/>
        <w:t>Vestidores y baños</w:t>
      </w:r>
    </w:p>
    <w:p w14:paraId="44ABBDBF"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Regaderas</w:t>
      </w:r>
    </w:p>
    <w:p w14:paraId="0B9B1737"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Áreas de descanso</w:t>
      </w:r>
    </w:p>
    <w:p w14:paraId="57D64FC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Atención a Visitantes</w:t>
      </w:r>
    </w:p>
    <w:p w14:paraId="53BE707C"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Estacionamiento</w:t>
      </w:r>
    </w:p>
    <w:p w14:paraId="4BEE28E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Tienda</w:t>
      </w:r>
    </w:p>
    <w:p w14:paraId="0AA4EAD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Cajero automático</w:t>
      </w:r>
    </w:p>
    <w:p w14:paraId="73D0D17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Unidad de primeros auxilios</w:t>
      </w:r>
    </w:p>
    <w:p w14:paraId="2D002935"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Lockers</w:t>
      </w:r>
    </w:p>
    <w:p w14:paraId="7A39969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Recomendaciones</w:t>
      </w:r>
    </w:p>
    <w:p w14:paraId="0E54065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Evitar realizar las actividades si padeces problemas cardíacos, epilepsia, asma, si cuentas con alguna restricción médica, heridas, cirugías o lesiones menores a seis meses o si estás embarazada. No se permitirá al acceso si estás bajo la influencia de sustancias alcohólicas o tóxicas.</w:t>
      </w:r>
    </w:p>
    <w:p w14:paraId="4884E50B"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Es indispensable utilizar calzado cerrado.</w:t>
      </w:r>
    </w:p>
    <w:p w14:paraId="2D53A6DF"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La actividad está disponible para mayores de 12 años.</w:t>
      </w:r>
    </w:p>
    <w:p w14:paraId="7D35849C"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Todos los menores de edad deben ir acompañados de un adulto.</w:t>
      </w:r>
    </w:p>
    <w:p w14:paraId="092D5F7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Solo podrán manejar visitantes de 16 años en adelante que cuenten con permiso para conducir o licencia de manejo.</w:t>
      </w:r>
    </w:p>
    <w:p w14:paraId="2CB334D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71FDE35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El costo del seguro del vehículo es por unidad, y no está incluido en el precio del tour.</w:t>
      </w:r>
    </w:p>
    <w:p w14:paraId="3407109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Para mayor comodidad, contamos con fotógrafos a lo largo de la ruta, garantizando así las mejores tomas desde ángulos incomparables. Recuerda que este servicio no está incluido dentro de tu entrada.</w:t>
      </w:r>
    </w:p>
    <w:p w14:paraId="0E1358AE"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Usa ropa cómoda y fresca, trae traje de baño, toalla.</w:t>
      </w:r>
    </w:p>
    <w:p w14:paraId="173DC210"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Usa repelente y protector solar libres de químicos.</w:t>
      </w:r>
    </w:p>
    <w:p w14:paraId="374A91CA"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Recomendamos traer dinero para adquirir paquete de fotos y souvenirs.</w:t>
      </w:r>
    </w:p>
    <w:p w14:paraId="42C7D22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Información importante</w:t>
      </w:r>
    </w:p>
    <w:p w14:paraId="06D58E2A"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La actividad de Jet Boat tiene costo adicional.</w:t>
      </w:r>
    </w:p>
    <w:p w14:paraId="49BBA7FD"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Conduce con precaución, recuerda que este es un paseo recreativo y no una pista de carreras. El recorrido es en caravana.</w:t>
      </w:r>
    </w:p>
    <w:p w14:paraId="3F2880BB"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Los caminos son de un carril y de un solo sentido, a tu paso encontrarás indicaciones viales que deberás seguir.</w:t>
      </w:r>
    </w:p>
    <w:p w14:paraId="0FDF6E6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Durante el recorrido no te detengas a no ser que así te lo indique tu guía.</w:t>
      </w:r>
    </w:p>
    <w:p w14:paraId="099A8763"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Dentro del camino encontrarás áreas de descanso o rebasaderos para orillarte, cambiar de piloto o ceder el paso a otros bajo instrucciones del guía.</w:t>
      </w:r>
    </w:p>
    <w:p w14:paraId="08489605"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Si dos visitantes ocupan un mismo vehículo y desean conducir ambos, tendrán que turnarse durante el camino.</w:t>
      </w:r>
    </w:p>
    <w:p w14:paraId="63AFE20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Respeta el límite de velocidad que es de 30 km por hora, ya que la pérdida de control por exceso de velocidad podría ocasionar accidentes.</w:t>
      </w:r>
    </w:p>
    <w:p w14:paraId="6D7E364C"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Usa tu equipo de protección de seguridad en todo momento.</w:t>
      </w:r>
    </w:p>
    <w:p w14:paraId="1DF5FE11"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Ante un problema o falla mecánica se deberá avisar de inmediato al guía, ceder el paso y orillarse para no perjudicar al resto de los conductores.</w:t>
      </w:r>
    </w:p>
    <w:p w14:paraId="0120A0C8"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Queda estrictamente prohibido bajar del vehículo en movimiento o ingresar a rutas no establecidas.</w:t>
      </w:r>
    </w:p>
    <w:p w14:paraId="5BC4BA86"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Solo podrán conducir visitantes de 16 años en adelante que cuenten con permiso para conducir o licencia de manejo. Deberán portarla en todo momento durante el recorrido.</w:t>
      </w:r>
    </w:p>
    <w:p w14:paraId="2534846B"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La capacidad máxima del vehículo es de dos adultos.</w:t>
      </w:r>
    </w:p>
    <w:p w14:paraId="6AC8C4BA"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Mantén ambas manos sobre el manubrio en todo momento, excepto cuando utilices las señales direccionales. Permanece sentado durante todo el recorrido.</w:t>
      </w:r>
    </w:p>
    <w:p w14:paraId="332FF4D4" w14:textId="77777777" w:rsidR="001A0D7C" w:rsidRPr="00993F02" w:rsidRDefault="001A0D7C" w:rsidP="001A0D7C">
      <w:pPr>
        <w:rPr>
          <w:rFonts w:ascii="Arial" w:hAnsi="Arial" w:cs="Arial"/>
          <w:bCs/>
          <w:sz w:val="20"/>
          <w:szCs w:val="20"/>
        </w:rPr>
      </w:pPr>
      <w:r w:rsidRPr="00993F02">
        <w:rPr>
          <w:rFonts w:ascii="Arial" w:hAnsi="Arial" w:cs="Arial"/>
          <w:bCs/>
          <w:sz w:val="20"/>
          <w:szCs w:val="20"/>
        </w:rPr>
        <w:t>Por cuestiones de seguridad, la edad mínima requerida para realizar las actividades es de 12 años; es indispensable que los menores de 18 años ingresen con un adulto. Solo podrán conducir si cuentan con permiso de conducir vigente los menores de 16 años.</w:t>
      </w:r>
    </w:p>
    <w:p w14:paraId="51D03A2A" w14:textId="77777777" w:rsidR="001A0D7C" w:rsidRDefault="001A0D7C" w:rsidP="001A0D7C">
      <w:pPr>
        <w:rPr>
          <w:rFonts w:ascii="Arial" w:hAnsi="Arial" w:cs="Arial"/>
          <w:b/>
          <w:sz w:val="20"/>
          <w:szCs w:val="20"/>
        </w:rPr>
      </w:pPr>
    </w:p>
    <w:p w14:paraId="3C542C3C" w14:textId="77777777" w:rsidR="001A0D7C" w:rsidRDefault="001A0D7C" w:rsidP="001A0D7C">
      <w:pPr>
        <w:jc w:val="both"/>
        <w:rPr>
          <w:rFonts w:ascii="Arial" w:hAnsi="Arial" w:cs="Arial"/>
          <w:sz w:val="20"/>
          <w:szCs w:val="20"/>
        </w:rPr>
      </w:pPr>
      <w:r w:rsidRPr="00993F02">
        <w:rPr>
          <w:rFonts w:ascii="Arial" w:hAnsi="Arial" w:cs="Arial"/>
          <w:sz w:val="20"/>
          <w:szCs w:val="20"/>
        </w:rPr>
        <w:t>ATV Xperience, Playa del Carmen</w:t>
      </w:r>
    </w:p>
    <w:p w14:paraId="0431BE83"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¡Desafía la selva con ATV Xperience! Atraviesa emocionantes senderos en tu ATV y conoce los rincones más enigmáticos de la naturaleza. Al final de recorrido, revitaliza tus sentidos con un refrescante baño en aguas cristalinas. ¡Una aventura épica llena de emoción y sorpresas te espera!</w:t>
      </w:r>
    </w:p>
    <w:p w14:paraId="03664A5C" w14:textId="77777777" w:rsidR="001A0D7C" w:rsidRPr="00993F02" w:rsidRDefault="001A0D7C" w:rsidP="001A0D7C">
      <w:pPr>
        <w:jc w:val="both"/>
        <w:rPr>
          <w:rFonts w:ascii="Arial" w:hAnsi="Arial" w:cs="Arial"/>
          <w:sz w:val="20"/>
          <w:szCs w:val="20"/>
          <w:lang w:val="en-US"/>
        </w:rPr>
      </w:pPr>
      <w:r w:rsidRPr="00993F02">
        <w:rPr>
          <w:rFonts w:ascii="Arial" w:hAnsi="Arial" w:cs="Arial"/>
          <w:sz w:val="20"/>
          <w:szCs w:val="20"/>
          <w:lang w:val="en-US"/>
        </w:rPr>
        <w:t>Horarios: 9:00 a.m., 11:00 a.m., 1:00 p.m. y 3:00 p.m.</w:t>
      </w:r>
    </w:p>
    <w:p w14:paraId="063F69B1"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t>Duración:90 minutos.</w:t>
      </w:r>
    </w:p>
    <w:p w14:paraId="49C65C9A" w14:textId="77777777" w:rsidR="001A0D7C" w:rsidRPr="00993F02" w:rsidRDefault="001A0D7C" w:rsidP="001A0D7C">
      <w:pPr>
        <w:jc w:val="both"/>
        <w:rPr>
          <w:rFonts w:ascii="Arial" w:hAnsi="Arial" w:cs="Arial"/>
          <w:sz w:val="20"/>
          <w:szCs w:val="20"/>
        </w:rPr>
      </w:pPr>
      <w:r w:rsidRPr="00993F02">
        <w:rPr>
          <w:rFonts w:ascii="Arial" w:hAnsi="Arial" w:cs="Arial"/>
          <w:sz w:val="20"/>
          <w:szCs w:val="20"/>
        </w:rPr>
        <w:lastRenderedPageBreak/>
        <w:t>Edad mínima: mayores de 12 años.</w:t>
      </w:r>
    </w:p>
    <w:p w14:paraId="59DB6DB7" w14:textId="77777777" w:rsidR="001A0D7C" w:rsidRDefault="001A0D7C" w:rsidP="001A0D7C">
      <w:pPr>
        <w:jc w:val="both"/>
        <w:rPr>
          <w:rFonts w:ascii="Arial" w:hAnsi="Arial" w:cs="Arial"/>
          <w:sz w:val="20"/>
          <w:szCs w:val="20"/>
        </w:rPr>
      </w:pPr>
      <w:r w:rsidRPr="00993F02">
        <w:rPr>
          <w:rFonts w:ascii="Arial" w:hAnsi="Arial" w:cs="Arial"/>
          <w:sz w:val="20"/>
          <w:szCs w:val="20"/>
        </w:rPr>
        <w:t>Opciones de transportación:Rutas desde el hotel Aloft Tulum hasta el hotel Princess.</w:t>
      </w:r>
      <w:r>
        <w:rPr>
          <w:rFonts w:ascii="Arial" w:hAnsi="Arial" w:cs="Arial"/>
          <w:sz w:val="20"/>
          <w:szCs w:val="20"/>
        </w:rPr>
        <w:t xml:space="preserve"> </w:t>
      </w:r>
    </w:p>
    <w:p w14:paraId="520CE34A" w14:textId="77777777" w:rsidR="001A0D7C" w:rsidRDefault="001A0D7C" w:rsidP="001A0D7C">
      <w:pPr>
        <w:rPr>
          <w:rFonts w:ascii="Arial" w:hAnsi="Arial" w:cs="Arial"/>
          <w:b/>
          <w:sz w:val="20"/>
          <w:szCs w:val="20"/>
        </w:rPr>
      </w:pPr>
    </w:p>
    <w:p w14:paraId="5378779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ATV Xperience: Playa del Carmen</w:t>
      </w:r>
    </w:p>
    <w:p w14:paraId="4F915A7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¡Una gran aventura llena de emociones en el Tour ATV Xperience Playa del Carmen!</w:t>
      </w:r>
    </w:p>
    <w:p w14:paraId="164842F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Vive una aventura inigualable con ATV Xperience. Atrévete a explorar la selva desde otro ángulo mientras recorres sus secretos más escondidos a bordo de tu ATV. Al finalizar tu recorrido, relájate con un baño revitalizante en aguas cristalinas, rodeado de pura serenidad.</w:t>
      </w:r>
    </w:p>
    <w:p w14:paraId="6D3D353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Una experiencia en caravana de ATVs que combina emoción, paisajes sobrecogedores y momentos de calma, para que vivas un día que recordarás para siempre. ¡La naturaleza te espera!</w:t>
      </w:r>
    </w:p>
    <w:p w14:paraId="602EC5F5" w14:textId="77777777" w:rsidR="001A0D7C" w:rsidRDefault="001A0D7C" w:rsidP="001A0D7C">
      <w:pPr>
        <w:jc w:val="both"/>
        <w:rPr>
          <w:rFonts w:ascii="Arial" w:hAnsi="Arial" w:cs="Arial"/>
          <w:bCs/>
          <w:sz w:val="20"/>
          <w:szCs w:val="20"/>
        </w:rPr>
      </w:pPr>
      <w:r w:rsidRPr="00993F02">
        <w:rPr>
          <w:rFonts w:ascii="Arial" w:hAnsi="Arial" w:cs="Arial"/>
          <w:bCs/>
          <w:sz w:val="20"/>
          <w:szCs w:val="20"/>
        </w:rPr>
        <w:t>* Indispensable portar permiso o licencia de conducir en todo momento mientras se maneja el vehículo.</w:t>
      </w:r>
    </w:p>
    <w:p w14:paraId="7D6D3F8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Información sobre tu ATV Xperience: Playa del Carmen</w:t>
      </w:r>
    </w:p>
    <w:p w14:paraId="632A79E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Incluye</w:t>
      </w:r>
    </w:p>
    <w:p w14:paraId="6F94645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Equipo (casco, goggles, vehículo, chaleco salvavidas en donde aplique)</w:t>
      </w:r>
    </w:p>
    <w:p w14:paraId="2AD974D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Bolsa de resguardo para dos personas (no es necesario dejar ningún tipo de depósito)</w:t>
      </w:r>
    </w:p>
    <w:p w14:paraId="7364D21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Box lunch (baguette de pechuga de pavo o sándwich vegano, una fruta, postre y agua de sabor)</w:t>
      </w:r>
    </w:p>
    <w:p w14:paraId="7DDCC91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Baños</w:t>
      </w:r>
    </w:p>
    <w:p w14:paraId="1A1A962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Áreas de descanso (zona de snack)</w:t>
      </w:r>
    </w:p>
    <w:p w14:paraId="08FFFFB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Atención a Visitantes</w:t>
      </w:r>
    </w:p>
    <w:p w14:paraId="6001A7E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Estacionamiento</w:t>
      </w:r>
    </w:p>
    <w:p w14:paraId="3A93515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Tienda</w:t>
      </w:r>
    </w:p>
    <w:p w14:paraId="40A52DB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Cajero automático</w:t>
      </w:r>
    </w:p>
    <w:p w14:paraId="1BD75930"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Unidad de primeros auxilios</w:t>
      </w:r>
    </w:p>
    <w:p w14:paraId="2F85578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Recomendaciones</w:t>
      </w:r>
    </w:p>
    <w:p w14:paraId="297B049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Evitar realizar las actividades si padeces problemas cardíacos, epilepsia, asma, si cuentas con alguna restricción médica, heridas, cirugías o lesiones menores a seis meses o si estás embarazada. No se permitirá al acceso si estás bajo la influencia de sustancias alcohólicas o tóxicas.</w:t>
      </w:r>
    </w:p>
    <w:p w14:paraId="6F6C2A6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utilizar calzado cerrado.</w:t>
      </w:r>
    </w:p>
    <w:p w14:paraId="23A3ED4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actividad está disponible para mayores de 12 años.</w:t>
      </w:r>
    </w:p>
    <w:p w14:paraId="62D20B90"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menores de edad deben ir acompañados de un adulto.</w:t>
      </w:r>
    </w:p>
    <w:p w14:paraId="2F12868E"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Solo podrán manejar visitantes de 16 años en adelante que cuenten con permiso para conducir o licencia de manejo.</w:t>
      </w:r>
    </w:p>
    <w:p w14:paraId="74C0B6F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2039446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El costo del seguro del vehículo es por unidad, y no está incluido en el precio del tour.</w:t>
      </w:r>
    </w:p>
    <w:p w14:paraId="50030A1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Para mayor comodidad, contamos con fotógrafos a lo largo de la ruta, garantizando así las mejores tomas desde ángulos incomparables. Recuerda que este servicio no está incluido dentro de tu entrada.</w:t>
      </w:r>
    </w:p>
    <w:p w14:paraId="1FA74EA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 ropa cómoda y fresca, trae traje de baño, toalla.</w:t>
      </w:r>
    </w:p>
    <w:p w14:paraId="70803F6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 repelente y protector solar libres de químicos.</w:t>
      </w:r>
    </w:p>
    <w:p w14:paraId="030CD56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Recomendamos traer dinero para adquirir paquete de fotos y souvenirs.</w:t>
      </w:r>
    </w:p>
    <w:p w14:paraId="1E64278A"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Información importante</w:t>
      </w:r>
    </w:p>
    <w:p w14:paraId="034D9F6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Conduce con precaución, recuerda que este es un paseo recreativo y no una pista de carreras. El recorrido es en caravana.</w:t>
      </w:r>
    </w:p>
    <w:p w14:paraId="53E9A4E3"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caminos son de un carril y de un solo sentido, a tu paso encontrarás indicaciones viales que deberás seguir.</w:t>
      </w:r>
    </w:p>
    <w:p w14:paraId="45676A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Durante el recorrido no te detengas a no ser que así te lo indique tu guía.</w:t>
      </w:r>
    </w:p>
    <w:p w14:paraId="2B6290F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Dentro del camino encontrarás áreas de descanso o rebasaderos para orillarte, cambiar de piloto o ceder el paso a otros bajo instrucciones del guía.</w:t>
      </w:r>
    </w:p>
    <w:p w14:paraId="7F60AE3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Si dos visitantes ocupan un mismo vehículo y desean conducir ambos, tendrán que turnarse durante el camino.</w:t>
      </w:r>
    </w:p>
    <w:p w14:paraId="3B088DA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Respeta el límite de velocidad que es de 30 km por hora, ya que la pérdida de control por exceso de velocidad podría ocasionar accidentes.</w:t>
      </w:r>
    </w:p>
    <w:p w14:paraId="522F54D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 tu equipo de protección de seguridad en todo momento.</w:t>
      </w:r>
    </w:p>
    <w:p w14:paraId="7CD6FB7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Ante un problema o falla mecánica se deberá avisar de inmediato al guía, ceder el paso y orillarse para no perjudicar al resto de los conductores.</w:t>
      </w:r>
    </w:p>
    <w:p w14:paraId="5E7A275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Queda estrictamente prohibido bajar del vehículo en movimiento o ingresar a rutas no establecidas.</w:t>
      </w:r>
    </w:p>
    <w:p w14:paraId="0F446BC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lastRenderedPageBreak/>
        <w:t>Solo podrán conducir visitantes de 16 años en adelante que cuenten con permiso para conducir o licencia de manejo. Deberán portarla en todo momento durante el recorrido.</w:t>
      </w:r>
    </w:p>
    <w:p w14:paraId="4EE89BF2"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capacidad máxima del vehículo es de dos adultos.</w:t>
      </w:r>
    </w:p>
    <w:p w14:paraId="4CB3722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Mantén ambas manos sobre el manubrio en todo momento, excepto cuando utilices las señales direccionales. Permanece sentado durante todo el recorrido.</w:t>
      </w:r>
    </w:p>
    <w:p w14:paraId="1B2EF07A"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Por cuestiones de seguridad, la edad mínima requerida para realizar las actividades es de 12 años; es indispensable que los menores de 18 años ingresen con un adulto. Solo podrán conducir si cuentan con permiso de conducir vigente los menores de 16 años.</w:t>
      </w:r>
    </w:p>
    <w:p w14:paraId="72CC3589" w14:textId="77777777" w:rsidR="001A0D7C" w:rsidRDefault="001A0D7C" w:rsidP="001A0D7C">
      <w:pPr>
        <w:rPr>
          <w:rFonts w:ascii="Arial" w:hAnsi="Arial" w:cs="Arial"/>
          <w:b/>
          <w:sz w:val="20"/>
          <w:szCs w:val="20"/>
        </w:rPr>
      </w:pPr>
    </w:p>
    <w:p w14:paraId="1F2EB1F9"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Tarifas cotizadas en dólares americanos (en caso de ser pagados en moneda nacional será de acuerdo con el tipo de cambio vigente de Grupo Xcaret en la fecha de la prestación del servicio).</w:t>
      </w:r>
    </w:p>
    <w:p w14:paraId="5D6E51D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precios incluyen impuestos.</w:t>
      </w:r>
    </w:p>
    <w:p w14:paraId="6C4630F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Precios sujetos a cambios bajo previo aviso.</w:t>
      </w:r>
    </w:p>
    <w:p w14:paraId="5BD0823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cupones deben incluir la descripción del producto que coincida exactamente con la información proporcionada en tarifario arriba provisto para garantizar una facturación correcta.</w:t>
      </w:r>
    </w:p>
    <w:p w14:paraId="69204AC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Aplica descuento para mercado nacional del 10% en entradas y tours presentando exclusivamente INE o pasaporte vigente.</w:t>
      </w:r>
    </w:p>
    <w:p w14:paraId="16E1831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modalidad de Tour ATV´s Xperience (Individual) es válida para ser comercializada en Paquetes con el 20% de descuento por la compra de 2 o más parques.</w:t>
      </w:r>
    </w:p>
    <w:p w14:paraId="646FF30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Consideraciones Operativas Generales:</w:t>
      </w:r>
    </w:p>
    <w:p w14:paraId="35CB71A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La actividad está disponible para mayores de 12 años.</w:t>
      </w:r>
    </w:p>
    <w:p w14:paraId="58D3847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jóvenes de 12 a 15 años UNICAMENTE podrán ser acompañantes sin poder conducir.</w:t>
      </w:r>
    </w:p>
    <w:p w14:paraId="458D5B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adolescentes de 16 a 17 años podrán conducir siempre y cuando cuenten con permiso de conducir y vayan acompañados por un adulto.</w:t>
      </w:r>
    </w:p>
    <w:p w14:paraId="5AF1173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Los mayores de 18 años pueden conducir; se solicitará la licencia solo en caso de aparentar una menor edad a la permitida.</w:t>
      </w:r>
    </w:p>
    <w:p w14:paraId="6E1532D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clientes deberán portar su licencia o permiso de conducir durante el tour para poder garantizar la correcta aplicación del seguro en caso de ser</w:t>
      </w:r>
    </w:p>
    <w:p w14:paraId="3E4D0880"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requerida su activación.</w:t>
      </w:r>
    </w:p>
    <w:p w14:paraId="2C4BE39A"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El visitante podrá contratar un Seguro de Colisión (opcional) directamente en la locación de la actividad de $15 USD por persona. En caso de no contar con este seguro, cualquier siniestro deberá ser cubierto por los responsables del mismo.</w:t>
      </w:r>
    </w:p>
    <w:p w14:paraId="76676142"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Costo de UPGRADE a ATV´s Xperience Sencilla es de $16.00 usd por persona. (Aplica en los casos de cambiar la operación Atv´s Doble a Sencilla)</w:t>
      </w:r>
    </w:p>
    <w:p w14:paraId="770B2AC4"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Todos los productos en modalidad de Tour y Tour especial deberán ser reservados en nuestro Call Center para garantizar el cupo en el horario seleccionado. Las reservaciones para los 2 primeros horarios de operación (9:00 am &amp; 11:00 am) cierran reservas un día antes, y las reservaciones para los 2 horarios de operación vespertino (1:00 pm &amp; 3:00 pm) se pueden reservar hasta las 10:00 am del mismo día.</w:t>
      </w:r>
    </w:p>
    <w:p w14:paraId="0274A2E8"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Consideraciones Operativas para los TOUR ESPECIALES:</w:t>
      </w:r>
    </w:p>
    <w:p w14:paraId="4F9A61F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Ambas Experiencias (ATV´s + Parque seleccionado) se llevarán a cabo el mismo día.</w:t>
      </w:r>
    </w:p>
    <w:p w14:paraId="70AC35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Para los tours que incluyan: Xplor Fuego la actividad de manejo de ATVs se realizará primero. Al finalizar, los visitantes serán trasladados a las actividades de parque.</w:t>
      </w:r>
    </w:p>
    <w:p w14:paraId="19826795"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Para los tours que incluyan Xplor y Xenses, se asignará un horario para realizar la</w:t>
      </w:r>
    </w:p>
    <w:p w14:paraId="3ACC887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actividad de manejo de ATV’s de acuerdo con la disponibilidad de los diferentes turnos.</w:t>
      </w:r>
    </w:p>
    <w:p w14:paraId="539CD03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En caso de perder el horario asignado para realizar la actividad de ATV’s, la reprogramación estará sujeta a disponibilidad. En caso de no poder reprogramar, no se realizará ningún reembolso por la diferencia.</w:t>
      </w:r>
    </w:p>
    <w:p w14:paraId="41ECBFA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Debido a su tarifa especial con descuento en esta modalidad de Tour Especial, estos productos no están disponibles para incluirse en la venta de paquetes.</w:t>
      </w:r>
    </w:p>
    <w:p w14:paraId="32810BD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Restricciones y Recomendaciones Generales:</w:t>
      </w:r>
    </w:p>
    <w:p w14:paraId="1BAFE3FD"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Evitar realizar las actividades con problemas cardíacos, epilepsia, asma, si cuentas con alguna restricción médica, heridas, cirugías o lesiones menores a seis meses o si estás embarazada. No se permitirá al acceso si estás bajo la influencia de sustancias alcohólicas o tóxicas.</w:t>
      </w:r>
    </w:p>
    <w:p w14:paraId="45CA332E"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Peso máximo de ocupantes abordo por vehículo 270 kg.</w:t>
      </w:r>
    </w:p>
    <w:p w14:paraId="791A567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Para la actividad de Jetboat en la locación de Cancún el peso máximo es 136 kg y altura</w:t>
      </w:r>
    </w:p>
    <w:p w14:paraId="0274A6AC"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mínima de 1.20 m.</w:t>
      </w:r>
    </w:p>
    <w:p w14:paraId="502ABCD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utilizar calzado cerrado para el manejo de las ATV´s.</w:t>
      </w:r>
    </w:p>
    <w:p w14:paraId="129C8D2F"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Es indispensable presentar identificación oficial en la recepción de la actividad.</w:t>
      </w:r>
    </w:p>
    <w:p w14:paraId="1AE10A36"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lastRenderedPageBreak/>
        <w:t>No se permitirá el uso de cámaras personales ni uso de celular en las actividades de ATV´s. Por seguridad y mayor comodidad, contamos con fotógrafos a lo largo de la ruta, garantizando así las mejores tomas desde ángulos incomparables. Paquete de fotos con costo adicional.</w:t>
      </w:r>
    </w:p>
    <w:p w14:paraId="46516DB1"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Usar ropa cómoda y fresca, traje de baño (Donde aplique) y toalla.</w:t>
      </w:r>
    </w:p>
    <w:p w14:paraId="3CEA025B"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Usar repelente y protector solar libres de químicos.</w:t>
      </w:r>
    </w:p>
    <w:p w14:paraId="78693BD7" w14:textId="77777777" w:rsidR="001A0D7C" w:rsidRPr="00993F02" w:rsidRDefault="001A0D7C" w:rsidP="001A0D7C">
      <w:pPr>
        <w:jc w:val="both"/>
        <w:rPr>
          <w:rFonts w:ascii="Arial" w:hAnsi="Arial" w:cs="Arial"/>
          <w:bCs/>
          <w:sz w:val="20"/>
          <w:szCs w:val="20"/>
        </w:rPr>
      </w:pPr>
      <w:r w:rsidRPr="00993F02">
        <w:rPr>
          <w:rFonts w:ascii="Arial" w:hAnsi="Arial" w:cs="Arial"/>
          <w:bCs/>
          <w:sz w:val="20"/>
          <w:szCs w:val="20"/>
        </w:rPr>
        <w:t>Recomendamos traer dinero para adquirir paquete de fotos y souvenirs.</w:t>
      </w:r>
    </w:p>
    <w:p w14:paraId="78299EB0" w14:textId="77777777" w:rsidR="001A0D7C" w:rsidRDefault="001A0D7C" w:rsidP="001A0D7C">
      <w:pPr>
        <w:rPr>
          <w:rFonts w:ascii="Arial" w:hAnsi="Arial" w:cs="Arial"/>
          <w:b/>
          <w:sz w:val="20"/>
          <w:szCs w:val="20"/>
        </w:rPr>
      </w:pPr>
    </w:p>
    <w:p w14:paraId="6FB9C23E" w14:textId="77777777" w:rsidR="001A0D7C" w:rsidRPr="00993F02" w:rsidRDefault="001A0D7C" w:rsidP="001A0D7C">
      <w:pPr>
        <w:rPr>
          <w:rFonts w:ascii="Arial" w:hAnsi="Arial" w:cs="Arial"/>
          <w:b/>
          <w:sz w:val="20"/>
          <w:szCs w:val="20"/>
        </w:rPr>
      </w:pPr>
      <w:r w:rsidRPr="00993F02">
        <w:rPr>
          <w:rFonts w:ascii="Arial" w:hAnsi="Arial" w:cs="Arial"/>
          <w:b/>
          <w:sz w:val="20"/>
          <w:szCs w:val="20"/>
        </w:rPr>
        <w:t>TOUR ATV´S XPERIENCE SENCILLA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588B10C5" w14:textId="77777777" w:rsidTr="00882EF4">
        <w:trPr>
          <w:trHeight w:val="255"/>
          <w:jc w:val="center"/>
        </w:trPr>
        <w:tc>
          <w:tcPr>
            <w:tcW w:w="1675" w:type="dxa"/>
            <w:shd w:val="clear" w:color="auto" w:fill="0070C0"/>
          </w:tcPr>
          <w:p w14:paraId="445DAB8D"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651E88FE" w14:textId="77777777" w:rsidTr="00882EF4">
        <w:trPr>
          <w:trHeight w:val="270"/>
          <w:jc w:val="center"/>
        </w:trPr>
        <w:tc>
          <w:tcPr>
            <w:tcW w:w="1675" w:type="dxa"/>
            <w:vAlign w:val="center"/>
          </w:tcPr>
          <w:p w14:paraId="6A0F3985"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5F7A64C5" w14:textId="77777777" w:rsidR="001A0D7C" w:rsidRDefault="001A0D7C" w:rsidP="001A0D7C">
      <w:pPr>
        <w:rPr>
          <w:rFonts w:ascii="Arial" w:hAnsi="Arial" w:cs="Arial"/>
          <w:b/>
          <w:sz w:val="20"/>
          <w:szCs w:val="20"/>
          <w:lang w:val="en-US"/>
        </w:rPr>
      </w:pPr>
    </w:p>
    <w:p w14:paraId="7578B400" w14:textId="77777777" w:rsidR="001A0D7C" w:rsidRPr="00993F02" w:rsidRDefault="001A0D7C" w:rsidP="001A0D7C">
      <w:pPr>
        <w:rPr>
          <w:rFonts w:ascii="Arial" w:hAnsi="Arial" w:cs="Arial"/>
          <w:b/>
          <w:sz w:val="20"/>
          <w:szCs w:val="20"/>
          <w:lang w:val="en-US"/>
        </w:rPr>
      </w:pPr>
      <w:r w:rsidRPr="00993F02">
        <w:rPr>
          <w:rFonts w:ascii="Arial" w:hAnsi="Arial" w:cs="Arial"/>
          <w:b/>
          <w:sz w:val="20"/>
          <w:szCs w:val="20"/>
          <w:lang w:val="en-US"/>
        </w:rPr>
        <w:t xml:space="preserve">TOUR ATV´S XPERIENCE </w:t>
      </w:r>
      <w:r>
        <w:rPr>
          <w:rFonts w:ascii="Arial" w:hAnsi="Arial" w:cs="Arial"/>
          <w:b/>
          <w:sz w:val="20"/>
          <w:szCs w:val="20"/>
          <w:lang w:val="en-US"/>
        </w:rPr>
        <w:t>DOBLE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02D880CF" w14:textId="77777777" w:rsidTr="00882EF4">
        <w:trPr>
          <w:trHeight w:val="255"/>
          <w:jc w:val="center"/>
        </w:trPr>
        <w:tc>
          <w:tcPr>
            <w:tcW w:w="1675" w:type="dxa"/>
            <w:shd w:val="clear" w:color="auto" w:fill="0070C0"/>
          </w:tcPr>
          <w:p w14:paraId="329E6D6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0AA12D58" w14:textId="77777777" w:rsidTr="00882EF4">
        <w:trPr>
          <w:trHeight w:val="270"/>
          <w:jc w:val="center"/>
        </w:trPr>
        <w:tc>
          <w:tcPr>
            <w:tcW w:w="1675" w:type="dxa"/>
            <w:vAlign w:val="center"/>
          </w:tcPr>
          <w:p w14:paraId="46D23DF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99.99</w:t>
            </w:r>
          </w:p>
        </w:tc>
      </w:tr>
    </w:tbl>
    <w:p w14:paraId="64553AF2" w14:textId="77777777" w:rsidR="001A0D7C" w:rsidRDefault="001A0D7C" w:rsidP="001A0D7C">
      <w:pPr>
        <w:rPr>
          <w:rFonts w:ascii="Arial" w:hAnsi="Arial" w:cs="Arial"/>
          <w:b/>
          <w:sz w:val="20"/>
          <w:szCs w:val="20"/>
        </w:rPr>
      </w:pPr>
    </w:p>
    <w:p w14:paraId="34C335AC" w14:textId="77777777" w:rsidR="001A0D7C" w:rsidRPr="00993F02" w:rsidRDefault="001A0D7C" w:rsidP="001A0D7C">
      <w:pPr>
        <w:rPr>
          <w:rFonts w:ascii="Arial" w:hAnsi="Arial" w:cs="Arial"/>
          <w:b/>
          <w:sz w:val="20"/>
          <w:szCs w:val="20"/>
        </w:rPr>
      </w:pPr>
      <w:r w:rsidRPr="00993F02">
        <w:rPr>
          <w:rFonts w:ascii="Arial" w:hAnsi="Arial" w:cs="Arial"/>
          <w:b/>
          <w:sz w:val="20"/>
          <w:szCs w:val="20"/>
        </w:rPr>
        <w:t>TOUR ATV´S XPERIENCE DOBLE + JETBOAT (POR PERSONA) *APLICA SOLO PARA LOCACIÓN DE CANCÚN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4B1035C5" w14:textId="77777777" w:rsidTr="00882EF4">
        <w:trPr>
          <w:trHeight w:val="255"/>
          <w:jc w:val="center"/>
        </w:trPr>
        <w:tc>
          <w:tcPr>
            <w:tcW w:w="1675" w:type="dxa"/>
            <w:shd w:val="clear" w:color="auto" w:fill="0070C0"/>
          </w:tcPr>
          <w:p w14:paraId="3FEEE69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827686A" w14:textId="77777777" w:rsidTr="00882EF4">
        <w:trPr>
          <w:trHeight w:val="270"/>
          <w:jc w:val="center"/>
        </w:trPr>
        <w:tc>
          <w:tcPr>
            <w:tcW w:w="1675" w:type="dxa"/>
            <w:vAlign w:val="center"/>
          </w:tcPr>
          <w:p w14:paraId="47EBB26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119.99</w:t>
            </w:r>
          </w:p>
        </w:tc>
      </w:tr>
    </w:tbl>
    <w:p w14:paraId="5ADD8C4A" w14:textId="77777777" w:rsidR="001A0D7C" w:rsidRDefault="001A0D7C" w:rsidP="001A0D7C">
      <w:pPr>
        <w:rPr>
          <w:rFonts w:ascii="Arial" w:hAnsi="Arial" w:cs="Arial"/>
          <w:b/>
          <w:sz w:val="20"/>
          <w:szCs w:val="20"/>
        </w:rPr>
      </w:pPr>
    </w:p>
    <w:p w14:paraId="005BCE4D" w14:textId="77777777" w:rsidR="001A0D7C" w:rsidRPr="00993F02" w:rsidRDefault="001A0D7C" w:rsidP="001A0D7C">
      <w:pPr>
        <w:rPr>
          <w:rFonts w:ascii="Arial" w:hAnsi="Arial" w:cs="Arial"/>
          <w:b/>
          <w:sz w:val="20"/>
          <w:szCs w:val="20"/>
        </w:rPr>
      </w:pPr>
      <w:r w:rsidRPr="00993F02">
        <w:rPr>
          <w:rFonts w:ascii="Arial" w:hAnsi="Arial" w:cs="Arial"/>
          <w:b/>
          <w:sz w:val="20"/>
          <w:szCs w:val="20"/>
        </w:rPr>
        <w:t>TOUR ATV´S XPERIENCE SENCILLA + JETBOAT (POR PERSONA) *APLICA SOLO PARA LOCACIÓN DE CANCÚN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4ADA8ED5" w14:textId="77777777" w:rsidTr="00882EF4">
        <w:trPr>
          <w:trHeight w:val="255"/>
          <w:jc w:val="center"/>
        </w:trPr>
        <w:tc>
          <w:tcPr>
            <w:tcW w:w="1675" w:type="dxa"/>
            <w:shd w:val="clear" w:color="auto" w:fill="0070C0"/>
          </w:tcPr>
          <w:p w14:paraId="5D060429"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39E72A7" w14:textId="77777777" w:rsidTr="00882EF4">
        <w:trPr>
          <w:trHeight w:val="270"/>
          <w:jc w:val="center"/>
        </w:trPr>
        <w:tc>
          <w:tcPr>
            <w:tcW w:w="1675" w:type="dxa"/>
            <w:vAlign w:val="center"/>
          </w:tcPr>
          <w:p w14:paraId="3DA665DC"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139.99</w:t>
            </w:r>
          </w:p>
        </w:tc>
      </w:tr>
    </w:tbl>
    <w:p w14:paraId="60A14051" w14:textId="77777777" w:rsidR="001A0D7C" w:rsidRDefault="001A0D7C" w:rsidP="001A0D7C">
      <w:pPr>
        <w:rPr>
          <w:rFonts w:ascii="Arial" w:hAnsi="Arial" w:cs="Arial"/>
          <w:b/>
          <w:sz w:val="20"/>
          <w:szCs w:val="20"/>
        </w:rPr>
      </w:pPr>
    </w:p>
    <w:p w14:paraId="252D407D" w14:textId="77777777" w:rsidR="001A0D7C" w:rsidRPr="00993F02" w:rsidRDefault="001A0D7C" w:rsidP="001A0D7C">
      <w:pPr>
        <w:rPr>
          <w:rFonts w:ascii="Arial" w:hAnsi="Arial" w:cs="Arial"/>
          <w:b/>
          <w:sz w:val="20"/>
          <w:szCs w:val="20"/>
        </w:rPr>
      </w:pPr>
      <w:r w:rsidRPr="00B20E84">
        <w:rPr>
          <w:rFonts w:ascii="Arial" w:hAnsi="Arial" w:cs="Arial"/>
          <w:b/>
          <w:sz w:val="20"/>
          <w:szCs w:val="20"/>
        </w:rPr>
        <w:t>TOUR ATV´S XPERIENCE DOBLE + XPLOR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7C24A48F" w14:textId="77777777" w:rsidTr="00882EF4">
        <w:trPr>
          <w:trHeight w:val="255"/>
          <w:jc w:val="center"/>
        </w:trPr>
        <w:tc>
          <w:tcPr>
            <w:tcW w:w="1675" w:type="dxa"/>
            <w:shd w:val="clear" w:color="auto" w:fill="0070C0"/>
          </w:tcPr>
          <w:p w14:paraId="540FC5D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756DDC27" w14:textId="77777777" w:rsidTr="00882EF4">
        <w:trPr>
          <w:trHeight w:val="270"/>
          <w:jc w:val="center"/>
        </w:trPr>
        <w:tc>
          <w:tcPr>
            <w:tcW w:w="1675" w:type="dxa"/>
            <w:vAlign w:val="center"/>
          </w:tcPr>
          <w:p w14:paraId="24CA06A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199.00</w:t>
            </w:r>
          </w:p>
        </w:tc>
      </w:tr>
    </w:tbl>
    <w:p w14:paraId="12A3B9CF" w14:textId="77777777" w:rsidR="001A0D7C" w:rsidRDefault="001A0D7C" w:rsidP="001A0D7C">
      <w:pPr>
        <w:rPr>
          <w:rFonts w:ascii="Arial" w:hAnsi="Arial" w:cs="Arial"/>
          <w:b/>
          <w:sz w:val="20"/>
          <w:szCs w:val="20"/>
        </w:rPr>
      </w:pPr>
    </w:p>
    <w:p w14:paraId="2E1BF492" w14:textId="77777777" w:rsidR="001A0D7C" w:rsidRPr="00993F02" w:rsidRDefault="001A0D7C" w:rsidP="001A0D7C">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SENCILLA</w:t>
      </w:r>
      <w:r w:rsidRPr="00B20E84">
        <w:rPr>
          <w:rFonts w:ascii="Arial" w:hAnsi="Arial" w:cs="Arial"/>
          <w:b/>
          <w:sz w:val="20"/>
          <w:szCs w:val="20"/>
        </w:rPr>
        <w:t xml:space="preserve"> + XPLOR TEMPORADA BAJA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7E9BF0A5" w14:textId="77777777" w:rsidTr="00882EF4">
        <w:trPr>
          <w:trHeight w:val="255"/>
          <w:jc w:val="center"/>
        </w:trPr>
        <w:tc>
          <w:tcPr>
            <w:tcW w:w="1675" w:type="dxa"/>
            <w:shd w:val="clear" w:color="auto" w:fill="0070C0"/>
          </w:tcPr>
          <w:p w14:paraId="01824BA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27AF656D" w14:textId="77777777" w:rsidTr="00882EF4">
        <w:trPr>
          <w:trHeight w:val="270"/>
          <w:jc w:val="center"/>
        </w:trPr>
        <w:tc>
          <w:tcPr>
            <w:tcW w:w="1675" w:type="dxa"/>
            <w:vAlign w:val="center"/>
          </w:tcPr>
          <w:p w14:paraId="3F6BDAA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219.00</w:t>
            </w:r>
          </w:p>
        </w:tc>
      </w:tr>
    </w:tbl>
    <w:p w14:paraId="0ED2C1A5" w14:textId="77777777" w:rsidR="001A0D7C" w:rsidRDefault="001A0D7C" w:rsidP="001A0D7C">
      <w:pPr>
        <w:rPr>
          <w:rFonts w:ascii="Arial" w:hAnsi="Arial" w:cs="Arial"/>
          <w:b/>
          <w:sz w:val="20"/>
          <w:szCs w:val="20"/>
          <w:lang w:val="en-US"/>
        </w:rPr>
      </w:pPr>
    </w:p>
    <w:p w14:paraId="465B8F83"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TOUR ATV´S XPERIENCE Doble + XPLOR FUEGO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506E5A73" w14:textId="77777777" w:rsidTr="00882EF4">
        <w:trPr>
          <w:trHeight w:val="255"/>
          <w:jc w:val="center"/>
        </w:trPr>
        <w:tc>
          <w:tcPr>
            <w:tcW w:w="1675" w:type="dxa"/>
            <w:shd w:val="clear" w:color="auto" w:fill="0070C0"/>
          </w:tcPr>
          <w:p w14:paraId="419D73C0"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35A9225" w14:textId="77777777" w:rsidTr="00882EF4">
        <w:trPr>
          <w:trHeight w:val="270"/>
          <w:jc w:val="center"/>
        </w:trPr>
        <w:tc>
          <w:tcPr>
            <w:tcW w:w="1675" w:type="dxa"/>
            <w:vAlign w:val="center"/>
          </w:tcPr>
          <w:p w14:paraId="3490D57B"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189.00</w:t>
            </w:r>
          </w:p>
        </w:tc>
      </w:tr>
    </w:tbl>
    <w:p w14:paraId="34A573B4" w14:textId="77777777" w:rsidR="001A0D7C" w:rsidRDefault="001A0D7C" w:rsidP="001A0D7C">
      <w:pPr>
        <w:rPr>
          <w:rFonts w:ascii="Arial" w:hAnsi="Arial" w:cs="Arial"/>
          <w:b/>
          <w:sz w:val="20"/>
          <w:szCs w:val="20"/>
          <w:lang w:val="en-US"/>
        </w:rPr>
      </w:pPr>
    </w:p>
    <w:p w14:paraId="4A548733"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TOUR ATV´S XPERIENCE SENCILLA + XPLOR FUEGO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774723F7" w14:textId="77777777" w:rsidTr="00882EF4">
        <w:trPr>
          <w:trHeight w:val="255"/>
          <w:jc w:val="center"/>
        </w:trPr>
        <w:tc>
          <w:tcPr>
            <w:tcW w:w="1675" w:type="dxa"/>
            <w:shd w:val="clear" w:color="auto" w:fill="0070C0"/>
          </w:tcPr>
          <w:p w14:paraId="27D37BF5"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2BE464B" w14:textId="77777777" w:rsidTr="00882EF4">
        <w:trPr>
          <w:trHeight w:val="270"/>
          <w:jc w:val="center"/>
        </w:trPr>
        <w:tc>
          <w:tcPr>
            <w:tcW w:w="1675" w:type="dxa"/>
            <w:vAlign w:val="center"/>
          </w:tcPr>
          <w:p w14:paraId="7F3BC33F"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199.00</w:t>
            </w:r>
          </w:p>
        </w:tc>
      </w:tr>
    </w:tbl>
    <w:p w14:paraId="489B6F35" w14:textId="77777777" w:rsidR="001A0D7C" w:rsidRDefault="001A0D7C" w:rsidP="001A0D7C">
      <w:pPr>
        <w:rPr>
          <w:rFonts w:ascii="Arial" w:hAnsi="Arial" w:cs="Arial"/>
          <w:b/>
          <w:sz w:val="20"/>
          <w:szCs w:val="20"/>
          <w:lang w:val="en-US"/>
        </w:rPr>
      </w:pPr>
    </w:p>
    <w:p w14:paraId="0E06146E"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 xml:space="preserve">TOUR ATV´S XPERIENCE </w:t>
      </w:r>
      <w:r>
        <w:rPr>
          <w:rFonts w:ascii="Arial" w:hAnsi="Arial" w:cs="Arial"/>
          <w:b/>
          <w:sz w:val="20"/>
          <w:szCs w:val="20"/>
          <w:lang w:val="en-US"/>
        </w:rPr>
        <w:t>DOBLE</w:t>
      </w:r>
      <w:r w:rsidRPr="00B20E84">
        <w:rPr>
          <w:rFonts w:ascii="Arial" w:hAnsi="Arial" w:cs="Arial"/>
          <w:b/>
          <w:sz w:val="20"/>
          <w:szCs w:val="20"/>
          <w:lang w:val="en-US"/>
        </w:rPr>
        <w:t xml:space="preserve"> + XENSES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374689D3" w14:textId="77777777" w:rsidTr="00882EF4">
        <w:trPr>
          <w:trHeight w:val="255"/>
          <w:jc w:val="center"/>
        </w:trPr>
        <w:tc>
          <w:tcPr>
            <w:tcW w:w="1675" w:type="dxa"/>
            <w:shd w:val="clear" w:color="auto" w:fill="0070C0"/>
          </w:tcPr>
          <w:p w14:paraId="1A4A8114"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416201B1" w14:textId="77777777" w:rsidTr="00882EF4">
        <w:trPr>
          <w:trHeight w:val="270"/>
          <w:jc w:val="center"/>
        </w:trPr>
        <w:tc>
          <w:tcPr>
            <w:tcW w:w="1675" w:type="dxa"/>
            <w:vAlign w:val="center"/>
          </w:tcPr>
          <w:p w14:paraId="282227EA"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149.00</w:t>
            </w:r>
          </w:p>
        </w:tc>
      </w:tr>
    </w:tbl>
    <w:p w14:paraId="67E7BA4A" w14:textId="77777777" w:rsidR="001A0D7C" w:rsidRDefault="001A0D7C" w:rsidP="001A0D7C">
      <w:pPr>
        <w:rPr>
          <w:rFonts w:ascii="Arial" w:hAnsi="Arial" w:cs="Arial"/>
          <w:b/>
          <w:sz w:val="20"/>
          <w:szCs w:val="20"/>
          <w:lang w:val="en-US"/>
        </w:rPr>
      </w:pPr>
    </w:p>
    <w:p w14:paraId="3FE2A4AA" w14:textId="77777777" w:rsidR="001A0D7C" w:rsidRPr="00B20E84" w:rsidRDefault="001A0D7C" w:rsidP="001A0D7C">
      <w:pPr>
        <w:rPr>
          <w:rFonts w:ascii="Arial" w:hAnsi="Arial" w:cs="Arial"/>
          <w:b/>
          <w:sz w:val="20"/>
          <w:szCs w:val="20"/>
          <w:lang w:val="en-US"/>
        </w:rPr>
      </w:pPr>
      <w:r w:rsidRPr="00B20E84">
        <w:rPr>
          <w:rFonts w:ascii="Arial" w:hAnsi="Arial" w:cs="Arial"/>
          <w:b/>
          <w:sz w:val="20"/>
          <w:szCs w:val="20"/>
          <w:lang w:val="en-US"/>
        </w:rPr>
        <w:t>TOUR ATV´S XPERIENCE SENCILLA + XENSES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00D0259A" w14:textId="77777777" w:rsidTr="00882EF4">
        <w:trPr>
          <w:trHeight w:val="255"/>
          <w:jc w:val="center"/>
        </w:trPr>
        <w:tc>
          <w:tcPr>
            <w:tcW w:w="1675" w:type="dxa"/>
            <w:shd w:val="clear" w:color="auto" w:fill="0070C0"/>
          </w:tcPr>
          <w:p w14:paraId="74D3EA4B"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311C50A2" w14:textId="77777777" w:rsidTr="00882EF4">
        <w:trPr>
          <w:trHeight w:val="270"/>
          <w:jc w:val="center"/>
        </w:trPr>
        <w:tc>
          <w:tcPr>
            <w:tcW w:w="1675" w:type="dxa"/>
            <w:vAlign w:val="center"/>
          </w:tcPr>
          <w:p w14:paraId="4C3F3D37"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159.00</w:t>
            </w:r>
          </w:p>
        </w:tc>
      </w:tr>
    </w:tbl>
    <w:p w14:paraId="264E1A24" w14:textId="77777777" w:rsidR="001A0D7C" w:rsidRDefault="001A0D7C" w:rsidP="001A0D7C">
      <w:pPr>
        <w:rPr>
          <w:rFonts w:ascii="Arial" w:hAnsi="Arial" w:cs="Arial"/>
          <w:b/>
          <w:sz w:val="20"/>
          <w:szCs w:val="20"/>
        </w:rPr>
      </w:pPr>
    </w:p>
    <w:p w14:paraId="1D4D8EE7" w14:textId="77777777" w:rsidR="001A0D7C" w:rsidRPr="00993F02" w:rsidRDefault="001A0D7C" w:rsidP="001A0D7C">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DOBLE</w:t>
      </w:r>
      <w:r w:rsidRPr="00B20E84">
        <w:rPr>
          <w:rFonts w:ascii="Arial" w:hAnsi="Arial" w:cs="Arial"/>
          <w:b/>
          <w:sz w:val="20"/>
          <w:szCs w:val="20"/>
        </w:rPr>
        <w:t xml:space="preserve"> + XPLOR 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38E72A06" w14:textId="77777777" w:rsidTr="00882EF4">
        <w:trPr>
          <w:trHeight w:val="255"/>
          <w:jc w:val="center"/>
        </w:trPr>
        <w:tc>
          <w:tcPr>
            <w:tcW w:w="1675" w:type="dxa"/>
            <w:shd w:val="clear" w:color="auto" w:fill="0070C0"/>
          </w:tcPr>
          <w:p w14:paraId="436FF3C2"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28925A08" w14:textId="77777777" w:rsidTr="00882EF4">
        <w:trPr>
          <w:trHeight w:val="270"/>
          <w:jc w:val="center"/>
        </w:trPr>
        <w:tc>
          <w:tcPr>
            <w:tcW w:w="1675" w:type="dxa"/>
            <w:vAlign w:val="center"/>
          </w:tcPr>
          <w:p w14:paraId="17440C23"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209.00</w:t>
            </w:r>
          </w:p>
        </w:tc>
      </w:tr>
    </w:tbl>
    <w:p w14:paraId="1194AB0B" w14:textId="77777777" w:rsidR="001A0D7C" w:rsidRDefault="001A0D7C" w:rsidP="001A0D7C">
      <w:pPr>
        <w:rPr>
          <w:rFonts w:ascii="Arial" w:hAnsi="Arial" w:cs="Arial"/>
          <w:b/>
          <w:sz w:val="20"/>
          <w:szCs w:val="20"/>
        </w:rPr>
      </w:pPr>
    </w:p>
    <w:p w14:paraId="0F727913" w14:textId="77777777" w:rsidR="001A0D7C" w:rsidRPr="00993F02" w:rsidRDefault="001A0D7C" w:rsidP="001A0D7C">
      <w:pPr>
        <w:rPr>
          <w:rFonts w:ascii="Arial" w:hAnsi="Arial" w:cs="Arial"/>
          <w:b/>
          <w:sz w:val="20"/>
          <w:szCs w:val="20"/>
        </w:rPr>
      </w:pPr>
      <w:r w:rsidRPr="00B20E84">
        <w:rPr>
          <w:rFonts w:ascii="Arial" w:hAnsi="Arial" w:cs="Arial"/>
          <w:b/>
          <w:sz w:val="20"/>
          <w:szCs w:val="20"/>
        </w:rPr>
        <w:t xml:space="preserve">TOUR ATV´S XPERIENCE </w:t>
      </w:r>
      <w:r>
        <w:rPr>
          <w:rFonts w:ascii="Arial" w:hAnsi="Arial" w:cs="Arial"/>
          <w:b/>
          <w:sz w:val="20"/>
          <w:szCs w:val="20"/>
        </w:rPr>
        <w:t>SENCILLA</w:t>
      </w:r>
      <w:r w:rsidRPr="00B20E84">
        <w:rPr>
          <w:rFonts w:ascii="Arial" w:hAnsi="Arial" w:cs="Arial"/>
          <w:b/>
          <w:sz w:val="20"/>
          <w:szCs w:val="20"/>
        </w:rPr>
        <w:t xml:space="preserve"> + XPLOR TEMPORADA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tblGrid>
      <w:tr w:rsidR="001A0D7C" w:rsidRPr="00B6784E" w14:paraId="2B20C801" w14:textId="77777777" w:rsidTr="00882EF4">
        <w:trPr>
          <w:trHeight w:val="255"/>
          <w:jc w:val="center"/>
        </w:trPr>
        <w:tc>
          <w:tcPr>
            <w:tcW w:w="1675" w:type="dxa"/>
            <w:shd w:val="clear" w:color="auto" w:fill="0070C0"/>
          </w:tcPr>
          <w:p w14:paraId="359B8A98"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r>
      <w:tr w:rsidR="001A0D7C" w:rsidRPr="00B6784E" w14:paraId="23E81370" w14:textId="77777777" w:rsidTr="00882EF4">
        <w:trPr>
          <w:trHeight w:val="270"/>
          <w:jc w:val="center"/>
        </w:trPr>
        <w:tc>
          <w:tcPr>
            <w:tcW w:w="1675" w:type="dxa"/>
            <w:vAlign w:val="center"/>
          </w:tcPr>
          <w:p w14:paraId="23A59F96"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229.00</w:t>
            </w:r>
          </w:p>
        </w:tc>
      </w:tr>
    </w:tbl>
    <w:p w14:paraId="193E7047" w14:textId="77777777" w:rsidR="001A0D7C" w:rsidRDefault="001A0D7C" w:rsidP="001A0D7C">
      <w:pPr>
        <w:pStyle w:val="NormalWeb"/>
        <w:spacing w:before="0" w:beforeAutospacing="0" w:after="0" w:afterAutospacing="0"/>
        <w:rPr>
          <w:rFonts w:ascii="Arial" w:hAnsi="Arial" w:cs="Arial"/>
          <w:sz w:val="20"/>
          <w:szCs w:val="20"/>
        </w:rPr>
      </w:pPr>
    </w:p>
    <w:p w14:paraId="0B661D4D" w14:textId="77777777" w:rsidR="001A0D7C" w:rsidRPr="00F212F0" w:rsidRDefault="001A0D7C" w:rsidP="001A0D7C">
      <w:pPr>
        <w:jc w:val="center"/>
        <w:rPr>
          <w:rFonts w:ascii="Arial" w:hAnsi="Arial" w:cs="Arial"/>
          <w:b/>
          <w:bCs/>
          <w:sz w:val="20"/>
          <w:szCs w:val="20"/>
          <w:lang w:val="es-ES"/>
        </w:rPr>
      </w:pPr>
      <w:r w:rsidRPr="00F212F0">
        <w:rPr>
          <w:rFonts w:ascii="Arial" w:hAnsi="Arial" w:cs="Arial"/>
          <w:b/>
          <w:bCs/>
          <w:sz w:val="20"/>
          <w:szCs w:val="20"/>
          <w:lang w:val="es-ES"/>
        </w:rPr>
        <w:t>TOUR TULUM - SNORKEL PLUS</w:t>
      </w:r>
    </w:p>
    <w:p w14:paraId="677ECDB7" w14:textId="77777777" w:rsidR="001A0D7C" w:rsidRPr="00547C18" w:rsidRDefault="001A0D7C" w:rsidP="001A0D7C">
      <w:pPr>
        <w:rPr>
          <w:rFonts w:asciiTheme="minorHAnsi" w:hAnsiTheme="minorHAnsi" w:cstheme="minorHAnsi"/>
          <w:sz w:val="18"/>
          <w:szCs w:val="18"/>
          <w:lang w:val="es-ES"/>
        </w:rPr>
      </w:pPr>
      <w:r w:rsidRPr="00547C18">
        <w:rPr>
          <w:rFonts w:asciiTheme="minorHAnsi" w:hAnsiTheme="minorHAnsi" w:cstheme="minorHAnsi"/>
          <w:sz w:val="18"/>
          <w:szCs w:val="18"/>
          <w:lang w:val="es-ES"/>
        </w:rPr>
        <w:t>Días de operación del Tour:</w:t>
      </w:r>
      <w:r>
        <w:rPr>
          <w:rFonts w:asciiTheme="minorHAnsi" w:hAnsiTheme="minorHAnsi" w:cstheme="minorHAnsi"/>
          <w:sz w:val="18"/>
          <w:szCs w:val="18"/>
          <w:lang w:val="es-ES"/>
        </w:rPr>
        <w:t xml:space="preserve"> </w:t>
      </w:r>
      <w:r w:rsidRPr="00547C18">
        <w:rPr>
          <w:rFonts w:asciiTheme="minorHAnsi" w:hAnsiTheme="minorHAnsi" w:cstheme="minorHAnsi"/>
          <w:sz w:val="18"/>
          <w:szCs w:val="18"/>
          <w:lang w:val="es-ES"/>
        </w:rPr>
        <w:t>miércoles, viernes y sábado con posibilidad de cambio acordado por ambas partes</w:t>
      </w:r>
    </w:p>
    <w:p w14:paraId="06A6CEE9" w14:textId="77777777" w:rsidR="001A0D7C" w:rsidRPr="00547C18" w:rsidRDefault="001A0D7C" w:rsidP="001A0D7C">
      <w:pPr>
        <w:rPr>
          <w:rFonts w:asciiTheme="minorHAnsi" w:hAnsiTheme="minorHAnsi" w:cstheme="minorHAnsi"/>
          <w:sz w:val="18"/>
          <w:szCs w:val="18"/>
          <w:lang w:val="en-US"/>
        </w:rPr>
      </w:pPr>
      <w:r w:rsidRPr="00547C18">
        <w:rPr>
          <w:rFonts w:asciiTheme="minorHAnsi" w:hAnsiTheme="minorHAnsi" w:cstheme="minorHAnsi"/>
          <w:sz w:val="18"/>
          <w:szCs w:val="18"/>
          <w:lang w:val="en-US"/>
        </w:rPr>
        <w:t>Incluye:</w:t>
      </w:r>
    </w:p>
    <w:p w14:paraId="485C6390"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Transportación en viaje redondo en operación privada desde Riviera Maya.</w:t>
      </w:r>
    </w:p>
    <w:p w14:paraId="1B645784"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Box lunch a bordo de la unidad en el trayecto hacia la zona arqueológica de Tulum, que incluye:</w:t>
      </w:r>
      <w:r>
        <w:rPr>
          <w:rFonts w:asciiTheme="minorHAnsi" w:hAnsiTheme="minorHAnsi" w:cstheme="minorHAnsi"/>
          <w:sz w:val="18"/>
          <w:szCs w:val="18"/>
        </w:rPr>
        <w:t xml:space="preserve"> </w:t>
      </w:r>
      <w:r w:rsidRPr="00547C18">
        <w:rPr>
          <w:rFonts w:asciiTheme="minorHAnsi" w:hAnsiTheme="minorHAnsi" w:cstheme="minorHAnsi"/>
          <w:sz w:val="18"/>
          <w:szCs w:val="18"/>
        </w:rPr>
        <w:t>panini de jamón y queso, jugo de naranja, oblea, dulce de miel.</w:t>
      </w:r>
    </w:p>
    <w:p w14:paraId="737E3260"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Tren de entrada y salida a la Zona Arqueológica de Tulum (sujeto a disponibilidad).</w:t>
      </w:r>
    </w:p>
    <w:p w14:paraId="4B5F7B65"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Acceso a la zona arqueológica y recorrido guiado en Tulum con Guía certificado bilingüe</w:t>
      </w:r>
      <w:r>
        <w:rPr>
          <w:rFonts w:asciiTheme="minorHAnsi" w:hAnsiTheme="minorHAnsi" w:cstheme="minorHAnsi"/>
          <w:sz w:val="18"/>
          <w:szCs w:val="18"/>
        </w:rPr>
        <w:t xml:space="preserve"> </w:t>
      </w:r>
      <w:r w:rsidRPr="00547C18">
        <w:rPr>
          <w:rFonts w:asciiTheme="minorHAnsi" w:hAnsiTheme="minorHAnsi" w:cstheme="minorHAnsi"/>
          <w:sz w:val="18"/>
          <w:szCs w:val="18"/>
        </w:rPr>
        <w:t>(español – inglés).</w:t>
      </w:r>
    </w:p>
    <w:p w14:paraId="290DA889"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Sombrillas dentro de la zona arqueológica de Tulum.</w:t>
      </w:r>
    </w:p>
    <w:p w14:paraId="0C075741"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Botella de agua reutilizable de regalo.</w:t>
      </w:r>
    </w:p>
    <w:p w14:paraId="10AB1708" w14:textId="77777777" w:rsidR="001A0D7C" w:rsidRPr="00547C18"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Acceso a la caleta de Yal-Kú, incluye equipo de snorkel (chaleco, aletas, máscara full face).</w:t>
      </w:r>
    </w:p>
    <w:p w14:paraId="0E9F4D26" w14:textId="77777777" w:rsidR="001A0D7C" w:rsidRDefault="001A0D7C" w:rsidP="001A0D7C">
      <w:pPr>
        <w:pStyle w:val="Prrafodelista"/>
        <w:numPr>
          <w:ilvl w:val="0"/>
          <w:numId w:val="17"/>
        </w:numPr>
        <w:jc w:val="both"/>
        <w:rPr>
          <w:rFonts w:asciiTheme="minorHAnsi" w:hAnsiTheme="minorHAnsi" w:cstheme="minorHAnsi"/>
          <w:sz w:val="18"/>
          <w:szCs w:val="18"/>
        </w:rPr>
      </w:pPr>
      <w:r w:rsidRPr="00547C18">
        <w:rPr>
          <w:rFonts w:asciiTheme="minorHAnsi" w:hAnsiTheme="minorHAnsi" w:cstheme="minorHAnsi"/>
          <w:sz w:val="18"/>
          <w:szCs w:val="18"/>
        </w:rPr>
        <w:t>Alimentos y bebidas en Yal-Kú (una hamburguesa, papas y refresco).</w:t>
      </w:r>
    </w:p>
    <w:p w14:paraId="105F69F9" w14:textId="77777777" w:rsidR="001A0D7C" w:rsidRDefault="001A0D7C" w:rsidP="001A0D7C">
      <w:pPr>
        <w:jc w:val="both"/>
        <w:rPr>
          <w:rFonts w:asciiTheme="minorHAnsi" w:hAnsiTheme="minorHAnsi" w:cstheme="minorHAnsi"/>
          <w:sz w:val="18"/>
          <w:szCs w:val="18"/>
        </w:rPr>
      </w:pPr>
    </w:p>
    <w:tbl>
      <w:tblPr>
        <w:tblW w:w="10910" w:type="dxa"/>
        <w:jc w:val="center"/>
        <w:tblCellMar>
          <w:left w:w="70" w:type="dxa"/>
          <w:right w:w="70" w:type="dxa"/>
        </w:tblCellMar>
        <w:tblLook w:val="04A0" w:firstRow="1" w:lastRow="0" w:firstColumn="1" w:lastColumn="0" w:noHBand="0" w:noVBand="1"/>
      </w:tblPr>
      <w:tblGrid>
        <w:gridCol w:w="6232"/>
        <w:gridCol w:w="4678"/>
      </w:tblGrid>
      <w:tr w:rsidR="001A0D7C" w:rsidRPr="00AC7406" w14:paraId="0BF1425A" w14:textId="77777777" w:rsidTr="00882EF4">
        <w:trPr>
          <w:trHeight w:val="276"/>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712DA7" w14:textId="77777777" w:rsidR="001A0D7C" w:rsidRPr="00547C18" w:rsidRDefault="001A0D7C" w:rsidP="00882EF4">
            <w:pPr>
              <w:jc w:val="center"/>
              <w:rPr>
                <w:rFonts w:asciiTheme="minorHAnsi" w:hAnsiTheme="minorHAnsi" w:cstheme="minorHAnsi"/>
                <w:b/>
                <w:bCs/>
                <w:color w:val="000000"/>
                <w:sz w:val="20"/>
                <w:szCs w:val="20"/>
                <w:lang w:val="en-US" w:eastAsia="es-ES"/>
              </w:rPr>
            </w:pPr>
            <w:r w:rsidRPr="00BC58C9">
              <w:rPr>
                <w:rFonts w:asciiTheme="minorHAnsi" w:eastAsiaTheme="minorHAnsi" w:hAnsiTheme="minorHAnsi" w:cstheme="minorHAnsi"/>
                <w:sz w:val="20"/>
                <w:szCs w:val="20"/>
                <w:lang w:val="en-US" w:eastAsia="en-US"/>
              </w:rPr>
              <w:t>ITINERARIO TOUR TULUM SNORKEL PLUS</w:t>
            </w:r>
          </w:p>
        </w:tc>
      </w:tr>
      <w:tr w:rsidR="001A0D7C" w:rsidRPr="00BC58C9" w14:paraId="0A23E312"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B32A3"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Los tiempos de traslado dependerán de la ubicación de recogida de los visitantes.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4227D0C"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Traslado a la Zona Arqueológica de Tulum.</w:t>
            </w:r>
          </w:p>
        </w:tc>
      </w:tr>
      <w:tr w:rsidR="001A0D7C" w:rsidRPr="00BC58C9" w14:paraId="0935D82C"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AD560"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45 min Recorrido guiado dentro de la Zona Arqueológica de Tulum</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9688152" w14:textId="77777777" w:rsidR="001A0D7C" w:rsidRPr="00BC58C9" w:rsidRDefault="001A0D7C" w:rsidP="00882EF4">
            <w:pPr>
              <w:jc w:val="center"/>
              <w:rPr>
                <w:rFonts w:asciiTheme="minorHAnsi" w:hAnsiTheme="minorHAnsi" w:cstheme="minorHAnsi"/>
                <w:color w:val="000000"/>
                <w:sz w:val="18"/>
                <w:szCs w:val="18"/>
                <w:lang w:val="es-ES" w:eastAsia="es-ES"/>
              </w:rPr>
            </w:pPr>
            <w:r w:rsidRPr="00BC58C9">
              <w:rPr>
                <w:rFonts w:asciiTheme="minorHAnsi" w:hAnsiTheme="minorHAnsi" w:cstheme="minorHAnsi"/>
                <w:color w:val="000000"/>
                <w:sz w:val="18"/>
                <w:szCs w:val="18"/>
                <w:lang w:val="es-ES" w:eastAsia="es-ES"/>
              </w:rPr>
              <w:t>Recorrido guiado dentro de la Zona Arqueológica de Tulum.</w:t>
            </w:r>
          </w:p>
        </w:tc>
      </w:tr>
      <w:tr w:rsidR="001A0D7C" w:rsidRPr="00BC58C9" w14:paraId="5072D953"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B7FE"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45 min Tiempo libre dentro de la Zona arqueológica de Tulum.</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0498B53"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Tiempo libre dentro de la Zona arqueológica de Tulum.</w:t>
            </w:r>
          </w:p>
        </w:tc>
      </w:tr>
      <w:tr w:rsidR="001A0D7C" w:rsidRPr="00BC58C9" w14:paraId="640E4EA7"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82DD3"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45 min Traslado a la Caleta Yal-kú</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11D2EE58" w14:textId="77777777" w:rsidR="001A0D7C" w:rsidRPr="00BC58C9" w:rsidRDefault="001A0D7C" w:rsidP="00882EF4">
            <w:pPr>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Traslado a la Caleta Yal-kú</w:t>
            </w:r>
          </w:p>
        </w:tc>
      </w:tr>
      <w:tr w:rsidR="001A0D7C" w:rsidRPr="00BC58C9" w14:paraId="365EEDA1"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C4EB6" w14:textId="77777777" w:rsidR="001A0D7C" w:rsidRPr="00BC58C9"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3 horas Visita para nado con snorkel y alimentos en la Caleta de Yal-kú</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6B946120" w14:textId="77777777" w:rsidR="001A0D7C" w:rsidRPr="00BC58C9" w:rsidRDefault="001A0D7C" w:rsidP="00882EF4">
            <w:pPr>
              <w:jc w:val="center"/>
              <w:rPr>
                <w:rFonts w:asciiTheme="minorHAnsi" w:hAnsiTheme="minorHAnsi" w:cstheme="minorHAnsi"/>
                <w:b/>
                <w:bCs/>
                <w:color w:val="000000"/>
                <w:sz w:val="17"/>
                <w:szCs w:val="17"/>
                <w:lang w:val="es-ES" w:eastAsia="es-ES"/>
              </w:rPr>
            </w:pPr>
            <w:r w:rsidRPr="00BC58C9">
              <w:rPr>
                <w:rFonts w:asciiTheme="minorHAnsi" w:eastAsiaTheme="minorHAnsi" w:hAnsiTheme="minorHAnsi" w:cstheme="minorHAnsi"/>
                <w:sz w:val="17"/>
                <w:szCs w:val="17"/>
                <w:lang w:val="es-ES" w:eastAsia="en-US"/>
              </w:rPr>
              <w:t>Visita para nado con snorkel y alimentos en la Caleta de Yal-kú</w:t>
            </w:r>
          </w:p>
        </w:tc>
      </w:tr>
      <w:tr w:rsidR="001A0D7C" w:rsidRPr="00BC58C9" w14:paraId="2E744E4A" w14:textId="77777777" w:rsidTr="00882EF4">
        <w:trPr>
          <w:trHeight w:val="276"/>
          <w:jc w:val="center"/>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0DA1" w14:textId="77777777" w:rsidR="001A0D7C" w:rsidRPr="00BC58C9" w:rsidRDefault="001A0D7C" w:rsidP="00882EF4">
            <w:pPr>
              <w:autoSpaceDE w:val="0"/>
              <w:autoSpaceDN w:val="0"/>
              <w:adjustRightInd w:val="0"/>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Los tiempos de traslado</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dependerán de la ubicación de recogida de los visitantes.</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0C4AD905" w14:textId="77777777" w:rsidR="001A0D7C" w:rsidRPr="00BC58C9" w:rsidRDefault="001A0D7C" w:rsidP="00882EF4">
            <w:pPr>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Traslado de regreso al hotel</w:t>
            </w:r>
          </w:p>
        </w:tc>
      </w:tr>
      <w:tr w:rsidR="001A0D7C" w:rsidRPr="00BC58C9" w14:paraId="38974D49" w14:textId="77777777" w:rsidTr="00882EF4">
        <w:trPr>
          <w:trHeight w:val="276"/>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EC2C92" w14:textId="77777777" w:rsidR="001A0D7C" w:rsidRDefault="001A0D7C" w:rsidP="00882EF4">
            <w:pPr>
              <w:autoSpaceDE w:val="0"/>
              <w:autoSpaceDN w:val="0"/>
              <w:adjustRightInd w:val="0"/>
              <w:jc w:val="center"/>
              <w:rPr>
                <w:rFonts w:asciiTheme="minorHAnsi" w:eastAsiaTheme="minorHAnsi" w:hAnsiTheme="minorHAnsi" w:cstheme="minorHAnsi"/>
                <w:sz w:val="18"/>
                <w:szCs w:val="18"/>
                <w:lang w:val="es-ES" w:eastAsia="en-US"/>
              </w:rPr>
            </w:pPr>
            <w:r w:rsidRPr="00BC58C9">
              <w:rPr>
                <w:rFonts w:asciiTheme="minorHAnsi" w:eastAsiaTheme="minorHAnsi" w:hAnsiTheme="minorHAnsi" w:cstheme="minorHAnsi"/>
                <w:sz w:val="18"/>
                <w:szCs w:val="18"/>
                <w:lang w:val="es-ES" w:eastAsia="en-US"/>
              </w:rPr>
              <w:t>Nota: El itinerario puede sufrir cambios o ajustes sin previo aviso derivados de la logística de los</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 xml:space="preserve">lugares a visitar o por notificaciones </w:t>
            </w:r>
          </w:p>
          <w:p w14:paraId="0576C604" w14:textId="77777777" w:rsidR="001A0D7C" w:rsidRPr="00BC58C9" w:rsidRDefault="001A0D7C" w:rsidP="00882EF4">
            <w:pPr>
              <w:autoSpaceDE w:val="0"/>
              <w:autoSpaceDN w:val="0"/>
              <w:adjustRightInd w:val="0"/>
              <w:jc w:val="center"/>
              <w:rPr>
                <w:rFonts w:asciiTheme="minorHAnsi" w:hAnsiTheme="minorHAnsi" w:cstheme="minorHAnsi"/>
                <w:b/>
                <w:bCs/>
                <w:color w:val="000000"/>
                <w:sz w:val="18"/>
                <w:szCs w:val="18"/>
                <w:lang w:val="es-ES" w:eastAsia="es-ES"/>
              </w:rPr>
            </w:pPr>
            <w:r w:rsidRPr="00BC58C9">
              <w:rPr>
                <w:rFonts w:asciiTheme="minorHAnsi" w:eastAsiaTheme="minorHAnsi" w:hAnsiTheme="minorHAnsi" w:cstheme="minorHAnsi"/>
                <w:sz w:val="18"/>
                <w:szCs w:val="18"/>
                <w:lang w:val="es-ES" w:eastAsia="en-US"/>
              </w:rPr>
              <w:t>realizadas por el gobierno del estado, así como de las autoridades</w:t>
            </w:r>
            <w:r>
              <w:rPr>
                <w:rFonts w:asciiTheme="minorHAnsi" w:eastAsiaTheme="minorHAnsi" w:hAnsiTheme="minorHAnsi" w:cstheme="minorHAnsi"/>
                <w:sz w:val="18"/>
                <w:szCs w:val="18"/>
                <w:lang w:val="es-ES" w:eastAsia="en-US"/>
              </w:rPr>
              <w:t xml:space="preserve"> </w:t>
            </w:r>
            <w:r w:rsidRPr="00BC58C9">
              <w:rPr>
                <w:rFonts w:asciiTheme="minorHAnsi" w:eastAsiaTheme="minorHAnsi" w:hAnsiTheme="minorHAnsi" w:cstheme="minorHAnsi"/>
                <w:sz w:val="18"/>
                <w:szCs w:val="18"/>
                <w:lang w:val="es-ES" w:eastAsia="en-US"/>
              </w:rPr>
              <w:t>de Tulum.</w:t>
            </w:r>
          </w:p>
        </w:tc>
      </w:tr>
    </w:tbl>
    <w:p w14:paraId="1F7CCE73" w14:textId="77777777" w:rsidR="001A0D7C" w:rsidRPr="00547C18" w:rsidRDefault="001A0D7C" w:rsidP="001A0D7C">
      <w:pPr>
        <w:jc w:val="both"/>
        <w:rPr>
          <w:rFonts w:asciiTheme="minorHAnsi" w:hAnsiTheme="minorHAnsi" w:cstheme="minorHAnsi"/>
          <w:sz w:val="18"/>
          <w:szCs w:val="18"/>
          <w:lang w:val="es-ES"/>
        </w:rPr>
      </w:pPr>
    </w:p>
    <w:p w14:paraId="1208DEF5" w14:textId="77777777" w:rsidR="001A0D7C" w:rsidRPr="00DC3215" w:rsidRDefault="001A0D7C" w:rsidP="001A0D7C">
      <w:p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REGLAS APLICABLES A LAS TARIFAS:</w:t>
      </w:r>
    </w:p>
    <w:p w14:paraId="795E13EC"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Las tarifas incluyen impuestos.</w:t>
      </w:r>
    </w:p>
    <w:p w14:paraId="292F4A68"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Tarifas cotizadas en dólares americanos (en caso de ser pagados en moneda nacional será de</w:t>
      </w:r>
      <w:r>
        <w:rPr>
          <w:rFonts w:asciiTheme="minorHAnsi" w:hAnsiTheme="minorHAnsi" w:cstheme="minorHAnsi"/>
          <w:bCs/>
          <w:sz w:val="20"/>
          <w:szCs w:val="20"/>
        </w:rPr>
        <w:t xml:space="preserve"> </w:t>
      </w:r>
      <w:r w:rsidRPr="00DC3215">
        <w:rPr>
          <w:rFonts w:asciiTheme="minorHAnsi" w:hAnsiTheme="minorHAnsi" w:cstheme="minorHAnsi"/>
          <w:bCs/>
          <w:sz w:val="20"/>
          <w:szCs w:val="20"/>
        </w:rPr>
        <w:t>acuerdo con el tipo de cambio vigente de Grupo Xcaret a la fecha de prestación del servicio.)</w:t>
      </w:r>
    </w:p>
    <w:p w14:paraId="1646536C"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Precios sujetos a cambios bajo previo aviso.</w:t>
      </w:r>
    </w:p>
    <w:p w14:paraId="22FB0F55"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Este producto está dentro de la gama de productos para paquetes.</w:t>
      </w:r>
    </w:p>
    <w:p w14:paraId="1487F318" w14:textId="77777777" w:rsidR="001A0D7C" w:rsidRPr="00DC3215"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La tarifa de menores se considera a niños de 5 a 11 años cumplidos, acreditando su edad con</w:t>
      </w:r>
      <w:r>
        <w:rPr>
          <w:rFonts w:asciiTheme="minorHAnsi" w:hAnsiTheme="minorHAnsi" w:cstheme="minorHAnsi"/>
          <w:bCs/>
          <w:sz w:val="20"/>
          <w:szCs w:val="20"/>
        </w:rPr>
        <w:t xml:space="preserve"> </w:t>
      </w:r>
      <w:r w:rsidRPr="00DC3215">
        <w:rPr>
          <w:rFonts w:asciiTheme="minorHAnsi" w:hAnsiTheme="minorHAnsi" w:cstheme="minorHAnsi"/>
          <w:bCs/>
          <w:sz w:val="20"/>
          <w:szCs w:val="20"/>
        </w:rPr>
        <w:t>una identificación vigente. En caso de no presentar identificación se aplicará política de</w:t>
      </w:r>
      <w:r>
        <w:rPr>
          <w:rFonts w:asciiTheme="minorHAnsi" w:hAnsiTheme="minorHAnsi" w:cstheme="minorHAnsi"/>
          <w:bCs/>
          <w:sz w:val="20"/>
          <w:szCs w:val="20"/>
        </w:rPr>
        <w:t xml:space="preserve"> </w:t>
      </w:r>
      <w:r w:rsidRPr="00DC3215">
        <w:rPr>
          <w:rFonts w:asciiTheme="minorHAnsi" w:hAnsiTheme="minorHAnsi" w:cstheme="minorHAnsi"/>
          <w:bCs/>
          <w:sz w:val="20"/>
          <w:szCs w:val="20"/>
        </w:rPr>
        <w:t>estatura actual, que establece que se considera a menor a aquellos niños que midan más de 1</w:t>
      </w:r>
      <w:r>
        <w:rPr>
          <w:rFonts w:asciiTheme="minorHAnsi" w:hAnsiTheme="minorHAnsi" w:cstheme="minorHAnsi"/>
          <w:bCs/>
          <w:sz w:val="20"/>
          <w:szCs w:val="20"/>
        </w:rPr>
        <w:t xml:space="preserve"> </w:t>
      </w:r>
      <w:r w:rsidRPr="00DC3215">
        <w:rPr>
          <w:rFonts w:asciiTheme="minorHAnsi" w:hAnsiTheme="minorHAnsi" w:cstheme="minorHAnsi"/>
          <w:bCs/>
          <w:sz w:val="20"/>
          <w:szCs w:val="20"/>
        </w:rPr>
        <w:t>metro y menos de 1.40 metros de estatura.</w:t>
      </w:r>
    </w:p>
    <w:p w14:paraId="3E859093" w14:textId="77777777" w:rsidR="001A0D7C" w:rsidRPr="00DC3215" w:rsidRDefault="001A0D7C" w:rsidP="001A0D7C">
      <w:pPr>
        <w:pStyle w:val="Prrafodelista"/>
        <w:numPr>
          <w:ilvl w:val="0"/>
          <w:numId w:val="22"/>
        </w:numPr>
        <w:spacing w:line="276" w:lineRule="auto"/>
        <w:rPr>
          <w:rFonts w:asciiTheme="minorHAnsi" w:hAnsiTheme="minorHAnsi" w:cstheme="minorHAnsi"/>
          <w:b/>
          <w:sz w:val="20"/>
          <w:szCs w:val="20"/>
        </w:rPr>
      </w:pPr>
      <w:r w:rsidRPr="00DC3215">
        <w:rPr>
          <w:rFonts w:asciiTheme="minorHAnsi" w:hAnsiTheme="minorHAnsi" w:cstheme="minorHAnsi"/>
          <w:b/>
          <w:sz w:val="20"/>
          <w:szCs w:val="20"/>
        </w:rPr>
        <w:t>La tarifa es aplicable únicamente para la zona de Riviera Maya.</w:t>
      </w:r>
    </w:p>
    <w:p w14:paraId="25081B5D" w14:textId="77777777" w:rsidR="001A0D7C" w:rsidRDefault="001A0D7C" w:rsidP="001A0D7C">
      <w:pPr>
        <w:pStyle w:val="Prrafodelista"/>
        <w:numPr>
          <w:ilvl w:val="0"/>
          <w:numId w:val="22"/>
        </w:numPr>
        <w:spacing w:line="276" w:lineRule="auto"/>
        <w:rPr>
          <w:rFonts w:asciiTheme="minorHAnsi" w:hAnsiTheme="minorHAnsi" w:cstheme="minorHAnsi"/>
          <w:bCs/>
          <w:sz w:val="20"/>
          <w:szCs w:val="20"/>
        </w:rPr>
      </w:pPr>
      <w:r w:rsidRPr="00DC3215">
        <w:rPr>
          <w:rFonts w:asciiTheme="minorHAnsi" w:hAnsiTheme="minorHAnsi" w:cstheme="minorHAnsi"/>
          <w:bCs/>
          <w:sz w:val="20"/>
          <w:szCs w:val="20"/>
        </w:rPr>
        <w:t>No aplican descuentos de mexicano ni otra promoción.</w:t>
      </w:r>
    </w:p>
    <w:tbl>
      <w:tblPr>
        <w:tblW w:w="7083" w:type="dxa"/>
        <w:jc w:val="center"/>
        <w:tblCellMar>
          <w:left w:w="70" w:type="dxa"/>
          <w:right w:w="70" w:type="dxa"/>
        </w:tblCellMar>
        <w:tblLook w:val="04A0" w:firstRow="1" w:lastRow="0" w:firstColumn="1" w:lastColumn="0" w:noHBand="0" w:noVBand="1"/>
      </w:tblPr>
      <w:tblGrid>
        <w:gridCol w:w="3681"/>
        <w:gridCol w:w="3402"/>
      </w:tblGrid>
      <w:tr w:rsidR="001A0D7C" w:rsidRPr="00DC3215" w14:paraId="208F347B" w14:textId="77777777" w:rsidTr="00882EF4">
        <w:trPr>
          <w:trHeight w:val="170"/>
          <w:jc w:val="center"/>
        </w:trPr>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E8EF5"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PICK UP</w:t>
            </w:r>
          </w:p>
        </w:tc>
      </w:tr>
      <w:tr w:rsidR="001A0D7C" w:rsidRPr="00DC3215" w14:paraId="4B9AC2B9"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30DD269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PRINCESS LOBBY YUCATÁN 07:00</w:t>
            </w:r>
          </w:p>
        </w:tc>
        <w:tc>
          <w:tcPr>
            <w:tcW w:w="3402" w:type="dxa"/>
            <w:tcBorders>
              <w:top w:val="nil"/>
              <w:left w:val="single" w:sz="4" w:space="0" w:color="auto"/>
              <w:bottom w:val="single" w:sz="4" w:space="0" w:color="auto"/>
              <w:right w:val="single" w:sz="4" w:space="0" w:color="auto"/>
            </w:tcBorders>
          </w:tcPr>
          <w:p w14:paraId="2F1ECC9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SANDOS PLAYACAR 07:30</w:t>
            </w:r>
          </w:p>
        </w:tc>
      </w:tr>
      <w:tr w:rsidR="001A0D7C" w:rsidRPr="00DC3215" w14:paraId="7855EF73"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B2D0A34"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PRINCESS LOBBY SUNSET 07:05</w:t>
            </w:r>
          </w:p>
        </w:tc>
        <w:tc>
          <w:tcPr>
            <w:tcW w:w="3402" w:type="dxa"/>
            <w:tcBorders>
              <w:top w:val="nil"/>
              <w:left w:val="single" w:sz="4" w:space="0" w:color="auto"/>
              <w:bottom w:val="single" w:sz="4" w:space="0" w:color="auto"/>
              <w:right w:val="single" w:sz="4" w:space="0" w:color="auto"/>
            </w:tcBorders>
            <w:vAlign w:val="center"/>
          </w:tcPr>
          <w:p w14:paraId="59ED1BF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IBERO TUCÁN 07:30</w:t>
            </w:r>
          </w:p>
        </w:tc>
      </w:tr>
      <w:tr w:rsidR="001A0D7C" w:rsidRPr="00DC3215" w14:paraId="76A5AA68"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3CFF52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BODEGUITA DEL MEDIO 07:20</w:t>
            </w:r>
          </w:p>
        </w:tc>
        <w:tc>
          <w:tcPr>
            <w:tcW w:w="3402" w:type="dxa"/>
            <w:tcBorders>
              <w:top w:val="nil"/>
              <w:left w:val="single" w:sz="4" w:space="0" w:color="auto"/>
              <w:bottom w:val="single" w:sz="4" w:space="0" w:color="auto"/>
              <w:right w:val="single" w:sz="4" w:space="0" w:color="auto"/>
            </w:tcBorders>
            <w:vAlign w:val="center"/>
          </w:tcPr>
          <w:p w14:paraId="2BFBD1A0"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YUCATÁN 07:35</w:t>
            </w:r>
          </w:p>
        </w:tc>
      </w:tr>
      <w:tr w:rsidR="001A0D7C" w:rsidRPr="00DC3215" w14:paraId="65088B43"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C875C54"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THE REEF 28 07:20</w:t>
            </w:r>
          </w:p>
        </w:tc>
        <w:tc>
          <w:tcPr>
            <w:tcW w:w="3402" w:type="dxa"/>
            <w:tcBorders>
              <w:top w:val="nil"/>
              <w:left w:val="single" w:sz="4" w:space="0" w:color="auto"/>
              <w:bottom w:val="single" w:sz="4" w:space="0" w:color="auto"/>
              <w:right w:val="single" w:sz="4" w:space="0" w:color="auto"/>
            </w:tcBorders>
            <w:vAlign w:val="center"/>
          </w:tcPr>
          <w:p w14:paraId="7FEDE8CA"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PALACE MÉXICO 07:35</w:t>
            </w:r>
          </w:p>
        </w:tc>
      </w:tr>
      <w:tr w:rsidR="001A0D7C" w:rsidRPr="00DC3215" w14:paraId="5259793E"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3D3692D"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PLAZA LAS PERLAS 07:30</w:t>
            </w:r>
          </w:p>
        </w:tc>
        <w:tc>
          <w:tcPr>
            <w:tcW w:w="3402" w:type="dxa"/>
            <w:tcBorders>
              <w:top w:val="nil"/>
              <w:left w:val="single" w:sz="4" w:space="0" w:color="auto"/>
              <w:bottom w:val="single" w:sz="4" w:space="0" w:color="auto"/>
              <w:right w:val="single" w:sz="4" w:space="0" w:color="auto"/>
            </w:tcBorders>
            <w:vAlign w:val="center"/>
          </w:tcPr>
          <w:p w14:paraId="3076A30A"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VIVA MAYA 07:40</w:t>
            </w:r>
          </w:p>
        </w:tc>
      </w:tr>
      <w:tr w:rsidR="001A0D7C" w:rsidRPr="00DC3215" w14:paraId="2C1D771B"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4D8D2BB8"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WYNDHAM ALLTRA PLAYA DEL CARMEN 07:35</w:t>
            </w:r>
          </w:p>
        </w:tc>
        <w:tc>
          <w:tcPr>
            <w:tcW w:w="3402" w:type="dxa"/>
            <w:tcBorders>
              <w:top w:val="nil"/>
              <w:left w:val="single" w:sz="4" w:space="0" w:color="auto"/>
              <w:bottom w:val="single" w:sz="4" w:space="0" w:color="auto"/>
              <w:right w:val="single" w:sz="4" w:space="0" w:color="auto"/>
            </w:tcBorders>
            <w:vAlign w:val="center"/>
          </w:tcPr>
          <w:p w14:paraId="3BD316C6"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PLAYACAR 07:40</w:t>
            </w:r>
          </w:p>
        </w:tc>
      </w:tr>
      <w:tr w:rsidR="001A0D7C" w:rsidRPr="00DC3215" w14:paraId="6BB0C42E"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16F2419"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HILTON PLAYA DEL CARMEN 07:40</w:t>
            </w:r>
          </w:p>
        </w:tc>
        <w:tc>
          <w:tcPr>
            <w:tcW w:w="3402" w:type="dxa"/>
            <w:tcBorders>
              <w:top w:val="nil"/>
              <w:left w:val="single" w:sz="4" w:space="0" w:color="auto"/>
              <w:bottom w:val="single" w:sz="4" w:space="0" w:color="auto"/>
              <w:right w:val="single" w:sz="4" w:space="0" w:color="auto"/>
            </w:tcBorders>
            <w:vAlign w:val="center"/>
          </w:tcPr>
          <w:p w14:paraId="1FC88C08"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VIVA AZTECA 07:45</w:t>
            </w:r>
          </w:p>
        </w:tc>
      </w:tr>
      <w:tr w:rsidR="001A0D7C" w:rsidRPr="00DC3215" w14:paraId="45A50A9C"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776303A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OCCIDENTAL XCARET 07:00</w:t>
            </w:r>
          </w:p>
        </w:tc>
        <w:tc>
          <w:tcPr>
            <w:tcW w:w="3402" w:type="dxa"/>
            <w:tcBorders>
              <w:top w:val="nil"/>
              <w:left w:val="single" w:sz="4" w:space="0" w:color="auto"/>
              <w:bottom w:val="single" w:sz="4" w:space="0" w:color="auto"/>
              <w:right w:val="single" w:sz="4" w:space="0" w:color="auto"/>
            </w:tcBorders>
            <w:vAlign w:val="center"/>
          </w:tcPr>
          <w:p w14:paraId="2C90AF6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PALACE RIVIERA MAYA 07:45</w:t>
            </w:r>
          </w:p>
        </w:tc>
      </w:tr>
      <w:tr w:rsidR="001A0D7C" w:rsidRPr="00DC3215" w14:paraId="5CCF818C"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6794CB80"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XCARET MÉXICO 07:05</w:t>
            </w:r>
          </w:p>
        </w:tc>
        <w:tc>
          <w:tcPr>
            <w:tcW w:w="3402" w:type="dxa"/>
            <w:tcBorders>
              <w:top w:val="nil"/>
              <w:left w:val="single" w:sz="4" w:space="0" w:color="auto"/>
              <w:bottom w:val="single" w:sz="4" w:space="0" w:color="auto"/>
              <w:right w:val="single" w:sz="4" w:space="0" w:color="auto"/>
            </w:tcBorders>
            <w:vAlign w:val="center"/>
          </w:tcPr>
          <w:p w14:paraId="524FDC9E"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RIVIERA 08:20</w:t>
            </w:r>
          </w:p>
        </w:tc>
      </w:tr>
      <w:tr w:rsidR="001A0D7C" w:rsidRPr="00DC3215" w14:paraId="0578FA86"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FA9C42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HOTEL XCARET ARTE 07:10</w:t>
            </w:r>
          </w:p>
        </w:tc>
        <w:tc>
          <w:tcPr>
            <w:tcW w:w="3402" w:type="dxa"/>
            <w:tcBorders>
              <w:top w:val="nil"/>
              <w:left w:val="single" w:sz="4" w:space="0" w:color="auto"/>
              <w:bottom w:val="single" w:sz="4" w:space="0" w:color="auto"/>
              <w:right w:val="single" w:sz="4" w:space="0" w:color="auto"/>
            </w:tcBorders>
            <w:vAlign w:val="center"/>
          </w:tcPr>
          <w:p w14:paraId="4ED611E2"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CARIBE 08:25</w:t>
            </w:r>
          </w:p>
        </w:tc>
      </w:tr>
      <w:tr w:rsidR="001A0D7C" w:rsidRPr="00DC3215" w14:paraId="18E336B5"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0D2F9DF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RESIDENCE BY MARRIOT 07:15</w:t>
            </w:r>
          </w:p>
        </w:tc>
        <w:tc>
          <w:tcPr>
            <w:tcW w:w="3402" w:type="dxa"/>
            <w:tcBorders>
              <w:top w:val="nil"/>
              <w:left w:val="single" w:sz="4" w:space="0" w:color="auto"/>
              <w:bottom w:val="single" w:sz="4" w:space="0" w:color="auto"/>
              <w:right w:val="single" w:sz="4" w:space="0" w:color="auto"/>
            </w:tcBorders>
            <w:vAlign w:val="center"/>
          </w:tcPr>
          <w:p w14:paraId="76CC5B9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COLONIAL 08:30</w:t>
            </w:r>
          </w:p>
        </w:tc>
      </w:tr>
      <w:tr w:rsidR="001A0D7C" w:rsidRPr="00DC3215" w14:paraId="63326043"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5FB678B9"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TEQUILA 07:20</w:t>
            </w:r>
          </w:p>
        </w:tc>
        <w:tc>
          <w:tcPr>
            <w:tcW w:w="3402" w:type="dxa"/>
            <w:tcBorders>
              <w:top w:val="nil"/>
              <w:left w:val="single" w:sz="4" w:space="0" w:color="auto"/>
              <w:bottom w:val="single" w:sz="4" w:space="0" w:color="auto"/>
              <w:right w:val="single" w:sz="4" w:space="0" w:color="auto"/>
            </w:tcBorders>
            <w:vAlign w:val="center"/>
          </w:tcPr>
          <w:p w14:paraId="7642292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BARCELÓ PALACE 08:35</w:t>
            </w:r>
          </w:p>
        </w:tc>
      </w:tr>
      <w:tr w:rsidR="001A0D7C" w:rsidRPr="00DC3215" w14:paraId="1BBCA92A" w14:textId="77777777" w:rsidTr="00882EF4">
        <w:trPr>
          <w:trHeight w:val="170"/>
          <w:jc w:val="center"/>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14:paraId="1EA3DE1B" w14:textId="77777777" w:rsidR="001A0D7C" w:rsidRPr="00DC3215" w:rsidRDefault="001A0D7C" w:rsidP="00882EF4">
            <w:pPr>
              <w:jc w:val="center"/>
              <w:rPr>
                <w:rFonts w:asciiTheme="minorHAnsi" w:hAnsiTheme="minorHAnsi" w:cstheme="minorHAnsi"/>
                <w:color w:val="000000"/>
                <w:sz w:val="18"/>
                <w:szCs w:val="18"/>
                <w:lang w:val="es-ES" w:eastAsia="es-ES"/>
              </w:rPr>
            </w:pPr>
            <w:r w:rsidRPr="00DC3215">
              <w:rPr>
                <w:rFonts w:asciiTheme="minorHAnsi" w:hAnsiTheme="minorHAnsi" w:cstheme="minorHAnsi"/>
                <w:color w:val="000000"/>
                <w:sz w:val="18"/>
                <w:szCs w:val="18"/>
                <w:lang w:val="es-ES" w:eastAsia="es-ES"/>
              </w:rPr>
              <w:t>RIU LA LUPITA 07:20</w:t>
            </w:r>
          </w:p>
        </w:tc>
        <w:tc>
          <w:tcPr>
            <w:tcW w:w="3402" w:type="dxa"/>
            <w:tcBorders>
              <w:top w:val="nil"/>
              <w:left w:val="single" w:sz="4" w:space="0" w:color="auto"/>
              <w:bottom w:val="single" w:sz="4" w:space="0" w:color="auto"/>
              <w:right w:val="single" w:sz="4" w:space="0" w:color="auto"/>
            </w:tcBorders>
          </w:tcPr>
          <w:p w14:paraId="0F8C7DA4" w14:textId="77777777" w:rsidR="001A0D7C" w:rsidRPr="00DC3215" w:rsidRDefault="001A0D7C" w:rsidP="00882EF4">
            <w:pPr>
              <w:jc w:val="center"/>
              <w:rPr>
                <w:rFonts w:asciiTheme="minorHAnsi" w:hAnsiTheme="minorHAnsi" w:cstheme="minorHAnsi"/>
                <w:color w:val="000000"/>
                <w:sz w:val="18"/>
                <w:szCs w:val="18"/>
                <w:lang w:val="es-ES" w:eastAsia="es-ES"/>
              </w:rPr>
            </w:pPr>
          </w:p>
        </w:tc>
      </w:tr>
    </w:tbl>
    <w:p w14:paraId="2FB266A8" w14:textId="77777777" w:rsidR="001A0D7C" w:rsidRDefault="001A0D7C" w:rsidP="001A0D7C">
      <w:pPr>
        <w:rPr>
          <w:rFonts w:ascii="Arial" w:hAnsi="Arial" w:cs="Arial"/>
          <w:b/>
          <w:sz w:val="20"/>
          <w:szCs w:val="20"/>
          <w:lang w:val="en-US"/>
        </w:rPr>
      </w:pPr>
    </w:p>
    <w:p w14:paraId="6A190FEC" w14:textId="77777777" w:rsidR="001A0D7C" w:rsidRDefault="001A0D7C" w:rsidP="001A0D7C">
      <w:pPr>
        <w:rPr>
          <w:rFonts w:ascii="Arial" w:hAnsi="Arial" w:cs="Arial"/>
          <w:b/>
          <w:sz w:val="20"/>
          <w:szCs w:val="20"/>
          <w:lang w:val="en-US"/>
        </w:rPr>
      </w:pPr>
    </w:p>
    <w:p w14:paraId="5E84C938" w14:textId="77777777" w:rsidR="001A0D7C" w:rsidRPr="007234C9" w:rsidRDefault="001A0D7C" w:rsidP="001A0D7C">
      <w:pPr>
        <w:rPr>
          <w:rFonts w:ascii="Arial" w:hAnsi="Arial" w:cs="Arial"/>
          <w:b/>
          <w:sz w:val="20"/>
          <w:szCs w:val="20"/>
          <w:lang w:val="en-US"/>
        </w:rPr>
      </w:pPr>
      <w:r w:rsidRPr="00514127">
        <w:rPr>
          <w:rFonts w:ascii="Arial" w:hAnsi="Arial" w:cs="Arial"/>
          <w:b/>
          <w:sz w:val="20"/>
          <w:szCs w:val="20"/>
          <w:lang w:val="en-US"/>
        </w:rPr>
        <w:t xml:space="preserve">TOUR </w:t>
      </w:r>
      <w:r w:rsidRPr="00BC58C9">
        <w:rPr>
          <w:rFonts w:ascii="Arial" w:hAnsi="Arial" w:cs="Arial"/>
          <w:b/>
          <w:sz w:val="20"/>
          <w:szCs w:val="20"/>
          <w:lang w:val="en-US"/>
        </w:rPr>
        <w:t>TOUR TULUM - SNORKEL PLUS</w:t>
      </w:r>
      <w:r w:rsidRPr="00514127">
        <w:rPr>
          <w:rFonts w:ascii="Arial" w:hAnsi="Arial" w:cs="Arial"/>
          <w:b/>
          <w:sz w:val="20"/>
          <w:szCs w:val="20"/>
          <w:lang w:val="en-US"/>
        </w:rPr>
        <w:t xml:space="preserve"> </w:t>
      </w:r>
      <w:r>
        <w:rPr>
          <w:rFonts w:ascii="Arial" w:hAnsi="Arial" w:cs="Arial"/>
          <w:b/>
          <w:sz w:val="20"/>
          <w:szCs w:val="20"/>
          <w:lang w:val="en-US"/>
        </w:rPr>
        <w:t>DESDE RIVIERA MAYA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75"/>
      </w:tblGrid>
      <w:tr w:rsidR="001A0D7C" w:rsidRPr="00B6784E" w14:paraId="141C8B68" w14:textId="77777777" w:rsidTr="00882EF4">
        <w:trPr>
          <w:trHeight w:val="255"/>
          <w:jc w:val="center"/>
        </w:trPr>
        <w:tc>
          <w:tcPr>
            <w:tcW w:w="1675" w:type="dxa"/>
            <w:shd w:val="clear" w:color="auto" w:fill="0070C0"/>
          </w:tcPr>
          <w:p w14:paraId="2728462F" w14:textId="77777777" w:rsidR="001A0D7C" w:rsidRPr="00B6784E" w:rsidRDefault="001A0D7C" w:rsidP="00882EF4">
            <w:pPr>
              <w:jc w:val="center"/>
              <w:rPr>
                <w:rFonts w:ascii="Arial" w:hAnsi="Arial" w:cs="Arial"/>
                <w:b/>
                <w:color w:val="FFFFFF" w:themeColor="background1"/>
                <w:sz w:val="20"/>
                <w:szCs w:val="20"/>
              </w:rPr>
            </w:pPr>
            <w:r w:rsidRPr="00B6784E">
              <w:rPr>
                <w:rFonts w:ascii="Arial" w:hAnsi="Arial" w:cs="Arial"/>
                <w:b/>
                <w:color w:val="FFFFFF" w:themeColor="background1"/>
                <w:sz w:val="20"/>
                <w:szCs w:val="20"/>
              </w:rPr>
              <w:t>ADULTO</w:t>
            </w:r>
          </w:p>
        </w:tc>
        <w:tc>
          <w:tcPr>
            <w:tcW w:w="1675" w:type="dxa"/>
            <w:shd w:val="clear" w:color="auto" w:fill="0070C0"/>
          </w:tcPr>
          <w:p w14:paraId="4F192E93" w14:textId="77777777" w:rsidR="001A0D7C" w:rsidRPr="00B6784E" w:rsidRDefault="001A0D7C" w:rsidP="00882EF4">
            <w:pPr>
              <w:jc w:val="center"/>
              <w:rPr>
                <w:rFonts w:ascii="Arial" w:hAnsi="Arial" w:cs="Arial"/>
                <w:b/>
                <w:color w:val="FFFFFF" w:themeColor="background1"/>
                <w:sz w:val="20"/>
                <w:szCs w:val="20"/>
              </w:rPr>
            </w:pPr>
            <w:r>
              <w:rPr>
                <w:rFonts w:ascii="Arial" w:hAnsi="Arial" w:cs="Arial"/>
                <w:b/>
                <w:color w:val="FFFFFF" w:themeColor="background1"/>
                <w:sz w:val="20"/>
                <w:szCs w:val="20"/>
              </w:rPr>
              <w:t>NIÑO</w:t>
            </w:r>
          </w:p>
        </w:tc>
      </w:tr>
      <w:tr w:rsidR="001A0D7C" w:rsidRPr="00B6784E" w14:paraId="17E51FC7" w14:textId="77777777" w:rsidTr="00882EF4">
        <w:trPr>
          <w:trHeight w:val="270"/>
          <w:jc w:val="center"/>
        </w:trPr>
        <w:tc>
          <w:tcPr>
            <w:tcW w:w="1675" w:type="dxa"/>
            <w:vAlign w:val="center"/>
          </w:tcPr>
          <w:p w14:paraId="261CCBA1"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129.99</w:t>
            </w:r>
          </w:p>
        </w:tc>
        <w:tc>
          <w:tcPr>
            <w:tcW w:w="1675" w:type="dxa"/>
            <w:vAlign w:val="center"/>
          </w:tcPr>
          <w:p w14:paraId="39BCB7D4" w14:textId="77777777" w:rsidR="001A0D7C" w:rsidRPr="00617E05" w:rsidRDefault="001A0D7C" w:rsidP="00882EF4">
            <w:pPr>
              <w:jc w:val="center"/>
              <w:rPr>
                <w:rFonts w:asciiTheme="minorHAnsi" w:hAnsiTheme="minorHAnsi" w:cstheme="minorHAnsi"/>
                <w:b/>
                <w:color w:val="000000" w:themeColor="text1"/>
                <w:sz w:val="20"/>
                <w:szCs w:val="20"/>
              </w:rPr>
            </w:pPr>
            <w:r>
              <w:rPr>
                <w:rFonts w:ascii="Calibri" w:hAnsi="Calibri" w:cs="Calibri"/>
                <w:b/>
                <w:bCs/>
                <w:color w:val="000000"/>
                <w:sz w:val="20"/>
                <w:szCs w:val="20"/>
              </w:rPr>
              <w:t>97.49</w:t>
            </w:r>
          </w:p>
        </w:tc>
      </w:tr>
    </w:tbl>
    <w:p w14:paraId="4C00CE03" w14:textId="77777777" w:rsidR="001A0D7C" w:rsidRDefault="001A0D7C" w:rsidP="001A0D7C">
      <w:pPr>
        <w:spacing w:line="276" w:lineRule="auto"/>
        <w:rPr>
          <w:rFonts w:asciiTheme="minorHAnsi" w:hAnsiTheme="minorHAnsi" w:cstheme="minorHAnsi"/>
          <w:bCs/>
          <w:sz w:val="20"/>
          <w:szCs w:val="20"/>
        </w:rPr>
      </w:pPr>
    </w:p>
    <w:tbl>
      <w:tblPr>
        <w:tblW w:w="5620" w:type="dxa"/>
        <w:jc w:val="center"/>
        <w:tblCellMar>
          <w:left w:w="70" w:type="dxa"/>
          <w:right w:w="70" w:type="dxa"/>
        </w:tblCellMar>
        <w:tblLook w:val="04A0" w:firstRow="1" w:lastRow="0" w:firstColumn="1" w:lastColumn="0" w:noHBand="0" w:noVBand="1"/>
      </w:tblPr>
      <w:tblGrid>
        <w:gridCol w:w="4380"/>
        <w:gridCol w:w="1240"/>
      </w:tblGrid>
      <w:tr w:rsidR="001A0D7C" w:rsidRPr="00AC7406" w14:paraId="0C47FDA5" w14:textId="77777777" w:rsidTr="00882EF4">
        <w:trPr>
          <w:trHeight w:val="276"/>
          <w:jc w:val="center"/>
        </w:trPr>
        <w:tc>
          <w:tcPr>
            <w:tcW w:w="4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362F" w14:textId="77777777" w:rsidR="001A0D7C" w:rsidRPr="00AC7406" w:rsidRDefault="001A0D7C" w:rsidP="00882EF4">
            <w:pPr>
              <w:jc w:val="center"/>
              <w:rPr>
                <w:rFonts w:ascii="Calibri" w:hAnsi="Calibri" w:cs="Calibri"/>
                <w:b/>
                <w:bCs/>
                <w:color w:val="000000"/>
                <w:sz w:val="20"/>
                <w:szCs w:val="20"/>
                <w:lang w:val="es-ES" w:eastAsia="es-ES"/>
              </w:rPr>
            </w:pPr>
            <w:r w:rsidRPr="00AC7406">
              <w:rPr>
                <w:rFonts w:ascii="Calibri" w:hAnsi="Calibri" w:cs="Calibri"/>
                <w:b/>
                <w:bCs/>
                <w:color w:val="000000"/>
                <w:sz w:val="20"/>
                <w:szCs w:val="20"/>
                <w:lang w:val="es-ES" w:eastAsia="es-ES"/>
              </w:rPr>
              <w:lastRenderedPageBreak/>
              <w:t>HOTEL</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1E794E5" w14:textId="77777777" w:rsidR="001A0D7C" w:rsidRPr="00AC7406" w:rsidRDefault="001A0D7C" w:rsidP="00882EF4">
            <w:pPr>
              <w:jc w:val="center"/>
              <w:rPr>
                <w:rFonts w:ascii="Calibri" w:hAnsi="Calibri" w:cs="Calibri"/>
                <w:b/>
                <w:bCs/>
                <w:color w:val="000000"/>
                <w:sz w:val="20"/>
                <w:szCs w:val="20"/>
                <w:lang w:val="es-ES" w:eastAsia="es-ES"/>
              </w:rPr>
            </w:pPr>
            <w:r w:rsidRPr="00AC7406">
              <w:rPr>
                <w:rFonts w:ascii="Calibri" w:hAnsi="Calibri" w:cs="Calibri"/>
                <w:b/>
                <w:bCs/>
                <w:color w:val="000000"/>
                <w:sz w:val="20"/>
                <w:szCs w:val="20"/>
                <w:lang w:val="es-ES" w:eastAsia="es-ES"/>
              </w:rPr>
              <w:t>PICK UP</w:t>
            </w:r>
          </w:p>
        </w:tc>
      </w:tr>
      <w:tr w:rsidR="001A0D7C" w:rsidRPr="00AC7406" w14:paraId="2D0C3E4C"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0DA5E5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PRINCESS LOBBY YUCATÁN</w:t>
            </w:r>
          </w:p>
        </w:tc>
        <w:tc>
          <w:tcPr>
            <w:tcW w:w="1240" w:type="dxa"/>
            <w:tcBorders>
              <w:top w:val="nil"/>
              <w:left w:val="nil"/>
              <w:bottom w:val="single" w:sz="4" w:space="0" w:color="auto"/>
              <w:right w:val="single" w:sz="4" w:space="0" w:color="auto"/>
            </w:tcBorders>
            <w:shd w:val="clear" w:color="auto" w:fill="auto"/>
            <w:noWrap/>
            <w:vAlign w:val="center"/>
            <w:hideMark/>
          </w:tcPr>
          <w:p w14:paraId="1462CAD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7:00</w:t>
            </w:r>
          </w:p>
        </w:tc>
      </w:tr>
      <w:tr w:rsidR="001A0D7C" w:rsidRPr="00AC7406" w14:paraId="21063E26"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9BEB92F"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PRINCESS LOBBY SUNSET</w:t>
            </w:r>
          </w:p>
        </w:tc>
        <w:tc>
          <w:tcPr>
            <w:tcW w:w="1240" w:type="dxa"/>
            <w:tcBorders>
              <w:top w:val="nil"/>
              <w:left w:val="nil"/>
              <w:bottom w:val="single" w:sz="4" w:space="0" w:color="auto"/>
              <w:right w:val="single" w:sz="4" w:space="0" w:color="auto"/>
            </w:tcBorders>
            <w:shd w:val="clear" w:color="auto" w:fill="auto"/>
            <w:noWrap/>
            <w:vAlign w:val="center"/>
            <w:hideMark/>
          </w:tcPr>
          <w:p w14:paraId="34D3162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7:05</w:t>
            </w:r>
          </w:p>
        </w:tc>
      </w:tr>
      <w:tr w:rsidR="001A0D7C" w:rsidRPr="00AC7406" w14:paraId="06EF8C4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8AF912"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BODEGUITA DEL MEDIO</w:t>
            </w:r>
          </w:p>
        </w:tc>
        <w:tc>
          <w:tcPr>
            <w:tcW w:w="1240" w:type="dxa"/>
            <w:tcBorders>
              <w:top w:val="nil"/>
              <w:left w:val="nil"/>
              <w:bottom w:val="single" w:sz="4" w:space="0" w:color="auto"/>
              <w:right w:val="single" w:sz="4" w:space="0" w:color="auto"/>
            </w:tcBorders>
            <w:shd w:val="clear" w:color="auto" w:fill="auto"/>
            <w:noWrap/>
            <w:vAlign w:val="center"/>
            <w:hideMark/>
          </w:tcPr>
          <w:p w14:paraId="7981E307"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08772757"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EE5B964"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THE REEF 28</w:t>
            </w:r>
          </w:p>
        </w:tc>
        <w:tc>
          <w:tcPr>
            <w:tcW w:w="1240" w:type="dxa"/>
            <w:tcBorders>
              <w:top w:val="nil"/>
              <w:left w:val="nil"/>
              <w:bottom w:val="single" w:sz="4" w:space="0" w:color="auto"/>
              <w:right w:val="single" w:sz="4" w:space="0" w:color="auto"/>
            </w:tcBorders>
            <w:shd w:val="clear" w:color="auto" w:fill="auto"/>
            <w:noWrap/>
            <w:vAlign w:val="center"/>
            <w:hideMark/>
          </w:tcPr>
          <w:p w14:paraId="3E06083F"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3220EA6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E2CEEE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PLAZA LAS PERLAS</w:t>
            </w:r>
          </w:p>
        </w:tc>
        <w:tc>
          <w:tcPr>
            <w:tcW w:w="1240" w:type="dxa"/>
            <w:tcBorders>
              <w:top w:val="nil"/>
              <w:left w:val="nil"/>
              <w:bottom w:val="single" w:sz="4" w:space="0" w:color="auto"/>
              <w:right w:val="single" w:sz="4" w:space="0" w:color="auto"/>
            </w:tcBorders>
            <w:shd w:val="clear" w:color="auto" w:fill="auto"/>
            <w:noWrap/>
            <w:vAlign w:val="center"/>
            <w:hideMark/>
          </w:tcPr>
          <w:p w14:paraId="7CD5D387"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1A0D7C" w:rsidRPr="00AC7406" w14:paraId="56FE04EE"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33CDAE77"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WYNDHAM ALLTRA PLAYA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74AAC96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1A0D7C" w:rsidRPr="00AC7406" w14:paraId="5DB38B1F"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6A10106D"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HILTON PLAYA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05530A01"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1A0D7C" w:rsidRPr="00AC7406" w14:paraId="2A73882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BED1E6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OCCIDENTAL XCARET</w:t>
            </w:r>
          </w:p>
        </w:tc>
        <w:tc>
          <w:tcPr>
            <w:tcW w:w="1240" w:type="dxa"/>
            <w:tcBorders>
              <w:top w:val="nil"/>
              <w:left w:val="nil"/>
              <w:bottom w:val="single" w:sz="4" w:space="0" w:color="auto"/>
              <w:right w:val="single" w:sz="4" w:space="0" w:color="auto"/>
            </w:tcBorders>
            <w:shd w:val="clear" w:color="auto" w:fill="auto"/>
            <w:noWrap/>
            <w:vAlign w:val="center"/>
            <w:hideMark/>
          </w:tcPr>
          <w:p w14:paraId="62B3E560"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7:00</w:t>
            </w:r>
          </w:p>
        </w:tc>
      </w:tr>
      <w:tr w:rsidR="001A0D7C" w:rsidRPr="00AC7406" w14:paraId="6634EFC0"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D3B8980"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HOTEL XCARET MÉXICO</w:t>
            </w:r>
          </w:p>
        </w:tc>
        <w:tc>
          <w:tcPr>
            <w:tcW w:w="1240" w:type="dxa"/>
            <w:tcBorders>
              <w:top w:val="nil"/>
              <w:left w:val="nil"/>
              <w:bottom w:val="single" w:sz="4" w:space="0" w:color="auto"/>
              <w:right w:val="single" w:sz="4" w:space="0" w:color="auto"/>
            </w:tcBorders>
            <w:shd w:val="clear" w:color="auto" w:fill="auto"/>
            <w:noWrap/>
            <w:vAlign w:val="center"/>
            <w:hideMark/>
          </w:tcPr>
          <w:p w14:paraId="6016CFF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7:05</w:t>
            </w:r>
          </w:p>
        </w:tc>
      </w:tr>
      <w:tr w:rsidR="001A0D7C" w:rsidRPr="00AC7406" w14:paraId="25ED65A4"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7DE7B5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HOTEL XCARET ARTE</w:t>
            </w:r>
          </w:p>
        </w:tc>
        <w:tc>
          <w:tcPr>
            <w:tcW w:w="1240" w:type="dxa"/>
            <w:tcBorders>
              <w:top w:val="nil"/>
              <w:left w:val="nil"/>
              <w:bottom w:val="single" w:sz="4" w:space="0" w:color="auto"/>
              <w:right w:val="single" w:sz="4" w:space="0" w:color="auto"/>
            </w:tcBorders>
            <w:shd w:val="clear" w:color="auto" w:fill="auto"/>
            <w:noWrap/>
            <w:vAlign w:val="center"/>
            <w:hideMark/>
          </w:tcPr>
          <w:p w14:paraId="4D2F2D6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7:10</w:t>
            </w:r>
          </w:p>
        </w:tc>
      </w:tr>
      <w:tr w:rsidR="001A0D7C" w:rsidRPr="00AC7406" w14:paraId="22D182DA"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F61184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RESIDENCE BY MARRIOT</w:t>
            </w:r>
          </w:p>
        </w:tc>
        <w:tc>
          <w:tcPr>
            <w:tcW w:w="1240" w:type="dxa"/>
            <w:tcBorders>
              <w:top w:val="nil"/>
              <w:left w:val="nil"/>
              <w:bottom w:val="single" w:sz="4" w:space="0" w:color="auto"/>
              <w:right w:val="single" w:sz="4" w:space="0" w:color="auto"/>
            </w:tcBorders>
            <w:shd w:val="clear" w:color="auto" w:fill="auto"/>
            <w:noWrap/>
            <w:vAlign w:val="center"/>
            <w:hideMark/>
          </w:tcPr>
          <w:p w14:paraId="6AED0B2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7:15</w:t>
            </w:r>
          </w:p>
        </w:tc>
      </w:tr>
      <w:tr w:rsidR="001A0D7C" w:rsidRPr="00AC7406" w14:paraId="51DAADA0"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A95BB23"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TEQUILA</w:t>
            </w:r>
          </w:p>
        </w:tc>
        <w:tc>
          <w:tcPr>
            <w:tcW w:w="1240" w:type="dxa"/>
            <w:tcBorders>
              <w:top w:val="nil"/>
              <w:left w:val="nil"/>
              <w:bottom w:val="single" w:sz="4" w:space="0" w:color="auto"/>
              <w:right w:val="single" w:sz="4" w:space="0" w:color="auto"/>
            </w:tcBorders>
            <w:shd w:val="clear" w:color="auto" w:fill="auto"/>
            <w:noWrap/>
            <w:vAlign w:val="center"/>
            <w:hideMark/>
          </w:tcPr>
          <w:p w14:paraId="3D3914A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1EA0D534"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D43B43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LA LUPITA</w:t>
            </w:r>
          </w:p>
        </w:tc>
        <w:tc>
          <w:tcPr>
            <w:tcW w:w="1240" w:type="dxa"/>
            <w:tcBorders>
              <w:top w:val="nil"/>
              <w:left w:val="nil"/>
              <w:bottom w:val="single" w:sz="4" w:space="0" w:color="auto"/>
              <w:right w:val="single" w:sz="4" w:space="0" w:color="auto"/>
            </w:tcBorders>
            <w:shd w:val="clear" w:color="auto" w:fill="auto"/>
            <w:noWrap/>
            <w:vAlign w:val="center"/>
            <w:hideMark/>
          </w:tcPr>
          <w:p w14:paraId="396624D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7:20</w:t>
            </w:r>
          </w:p>
        </w:tc>
      </w:tr>
      <w:tr w:rsidR="001A0D7C" w:rsidRPr="00AC7406" w14:paraId="4DA9D399"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1B1FF818"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SANDOS PLAYACAR</w:t>
            </w:r>
          </w:p>
        </w:tc>
        <w:tc>
          <w:tcPr>
            <w:tcW w:w="1240" w:type="dxa"/>
            <w:tcBorders>
              <w:top w:val="nil"/>
              <w:left w:val="nil"/>
              <w:bottom w:val="single" w:sz="4" w:space="0" w:color="auto"/>
              <w:right w:val="single" w:sz="4" w:space="0" w:color="auto"/>
            </w:tcBorders>
            <w:shd w:val="clear" w:color="auto" w:fill="auto"/>
            <w:noWrap/>
            <w:vAlign w:val="center"/>
            <w:hideMark/>
          </w:tcPr>
          <w:p w14:paraId="347D802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1A0D7C" w:rsidRPr="00AC7406" w14:paraId="659D0627"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276B5A"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IBERO TUCÁN</w:t>
            </w:r>
          </w:p>
        </w:tc>
        <w:tc>
          <w:tcPr>
            <w:tcW w:w="1240" w:type="dxa"/>
            <w:tcBorders>
              <w:top w:val="nil"/>
              <w:left w:val="nil"/>
              <w:bottom w:val="single" w:sz="4" w:space="0" w:color="auto"/>
              <w:right w:val="single" w:sz="4" w:space="0" w:color="auto"/>
            </w:tcBorders>
            <w:shd w:val="clear" w:color="auto" w:fill="auto"/>
            <w:noWrap/>
            <w:vAlign w:val="center"/>
            <w:hideMark/>
          </w:tcPr>
          <w:p w14:paraId="0E4E1C3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7:30</w:t>
            </w:r>
          </w:p>
        </w:tc>
      </w:tr>
      <w:tr w:rsidR="001A0D7C" w:rsidRPr="00AC7406" w14:paraId="52FBC7D3"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5401EB6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YUCATÁN</w:t>
            </w:r>
          </w:p>
        </w:tc>
        <w:tc>
          <w:tcPr>
            <w:tcW w:w="1240" w:type="dxa"/>
            <w:tcBorders>
              <w:top w:val="nil"/>
              <w:left w:val="nil"/>
              <w:bottom w:val="single" w:sz="4" w:space="0" w:color="auto"/>
              <w:right w:val="single" w:sz="4" w:space="0" w:color="auto"/>
            </w:tcBorders>
            <w:shd w:val="clear" w:color="auto" w:fill="auto"/>
            <w:noWrap/>
            <w:vAlign w:val="center"/>
            <w:hideMark/>
          </w:tcPr>
          <w:p w14:paraId="68B06ABD"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1A0D7C" w:rsidRPr="00AC7406" w14:paraId="43AD88A3"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02DCA76"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PALACE MÉXICO</w:t>
            </w:r>
          </w:p>
        </w:tc>
        <w:tc>
          <w:tcPr>
            <w:tcW w:w="1240" w:type="dxa"/>
            <w:tcBorders>
              <w:top w:val="nil"/>
              <w:left w:val="nil"/>
              <w:bottom w:val="single" w:sz="4" w:space="0" w:color="auto"/>
              <w:right w:val="single" w:sz="4" w:space="0" w:color="auto"/>
            </w:tcBorders>
            <w:shd w:val="clear" w:color="auto" w:fill="auto"/>
            <w:noWrap/>
            <w:vAlign w:val="center"/>
            <w:hideMark/>
          </w:tcPr>
          <w:p w14:paraId="17BCDE6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7:35</w:t>
            </w:r>
          </w:p>
        </w:tc>
      </w:tr>
      <w:tr w:rsidR="001A0D7C" w:rsidRPr="00AC7406" w14:paraId="6E14C6F3"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735F9FEA"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VIVA MAYA</w:t>
            </w:r>
          </w:p>
        </w:tc>
        <w:tc>
          <w:tcPr>
            <w:tcW w:w="1240" w:type="dxa"/>
            <w:tcBorders>
              <w:top w:val="nil"/>
              <w:left w:val="nil"/>
              <w:bottom w:val="single" w:sz="4" w:space="0" w:color="auto"/>
              <w:right w:val="single" w:sz="4" w:space="0" w:color="auto"/>
            </w:tcBorders>
            <w:shd w:val="clear" w:color="auto" w:fill="auto"/>
            <w:noWrap/>
            <w:vAlign w:val="center"/>
            <w:hideMark/>
          </w:tcPr>
          <w:p w14:paraId="3686D7E2"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1A0D7C" w:rsidRPr="00AC7406" w14:paraId="5A58419B"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2E214DE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PLAYACAR</w:t>
            </w:r>
          </w:p>
        </w:tc>
        <w:tc>
          <w:tcPr>
            <w:tcW w:w="1240" w:type="dxa"/>
            <w:tcBorders>
              <w:top w:val="nil"/>
              <w:left w:val="nil"/>
              <w:bottom w:val="single" w:sz="4" w:space="0" w:color="auto"/>
              <w:right w:val="single" w:sz="4" w:space="0" w:color="auto"/>
            </w:tcBorders>
            <w:shd w:val="clear" w:color="auto" w:fill="auto"/>
            <w:noWrap/>
            <w:vAlign w:val="center"/>
            <w:hideMark/>
          </w:tcPr>
          <w:p w14:paraId="4EB6EABD"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7:40</w:t>
            </w:r>
          </w:p>
        </w:tc>
      </w:tr>
      <w:tr w:rsidR="001A0D7C" w:rsidRPr="00AC7406" w14:paraId="1ABE07CF"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6D9B533"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VIVA AZTECA</w:t>
            </w:r>
          </w:p>
        </w:tc>
        <w:tc>
          <w:tcPr>
            <w:tcW w:w="1240" w:type="dxa"/>
            <w:tcBorders>
              <w:top w:val="nil"/>
              <w:left w:val="nil"/>
              <w:bottom w:val="single" w:sz="4" w:space="0" w:color="auto"/>
              <w:right w:val="single" w:sz="4" w:space="0" w:color="auto"/>
            </w:tcBorders>
            <w:shd w:val="clear" w:color="auto" w:fill="auto"/>
            <w:noWrap/>
            <w:vAlign w:val="center"/>
            <w:hideMark/>
          </w:tcPr>
          <w:p w14:paraId="6909097E"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7:45</w:t>
            </w:r>
          </w:p>
        </w:tc>
      </w:tr>
      <w:tr w:rsidR="001A0D7C" w:rsidRPr="00AC7406" w14:paraId="6662FA21"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073E4C4C"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RIU PALACE RIVIERA MAYA</w:t>
            </w:r>
          </w:p>
        </w:tc>
        <w:tc>
          <w:tcPr>
            <w:tcW w:w="1240" w:type="dxa"/>
            <w:tcBorders>
              <w:top w:val="nil"/>
              <w:left w:val="nil"/>
              <w:bottom w:val="single" w:sz="4" w:space="0" w:color="auto"/>
              <w:right w:val="single" w:sz="4" w:space="0" w:color="auto"/>
            </w:tcBorders>
            <w:shd w:val="clear" w:color="auto" w:fill="auto"/>
            <w:noWrap/>
            <w:vAlign w:val="center"/>
            <w:hideMark/>
          </w:tcPr>
          <w:p w14:paraId="7C01A6A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7:45</w:t>
            </w:r>
          </w:p>
        </w:tc>
      </w:tr>
      <w:tr w:rsidR="001A0D7C" w:rsidRPr="00AC7406" w14:paraId="3E39B68E"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7E22BD4B"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BARCELÓ RIVIERA</w:t>
            </w:r>
          </w:p>
        </w:tc>
        <w:tc>
          <w:tcPr>
            <w:tcW w:w="1240" w:type="dxa"/>
            <w:tcBorders>
              <w:top w:val="nil"/>
              <w:left w:val="nil"/>
              <w:bottom w:val="single" w:sz="4" w:space="0" w:color="auto"/>
              <w:right w:val="single" w:sz="4" w:space="0" w:color="auto"/>
            </w:tcBorders>
            <w:shd w:val="clear" w:color="auto" w:fill="auto"/>
            <w:noWrap/>
            <w:vAlign w:val="center"/>
            <w:hideMark/>
          </w:tcPr>
          <w:p w14:paraId="15C4E960"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8:20</w:t>
            </w:r>
          </w:p>
        </w:tc>
      </w:tr>
      <w:tr w:rsidR="001A0D7C" w:rsidRPr="00AC7406" w14:paraId="77C62761" w14:textId="77777777" w:rsidTr="00882EF4">
        <w:trPr>
          <w:trHeight w:val="276"/>
          <w:jc w:val="center"/>
        </w:trPr>
        <w:tc>
          <w:tcPr>
            <w:tcW w:w="4380" w:type="dxa"/>
            <w:tcBorders>
              <w:top w:val="nil"/>
              <w:left w:val="single" w:sz="4" w:space="0" w:color="auto"/>
              <w:bottom w:val="single" w:sz="4" w:space="0" w:color="auto"/>
              <w:right w:val="single" w:sz="4" w:space="0" w:color="auto"/>
            </w:tcBorders>
            <w:shd w:val="clear" w:color="auto" w:fill="auto"/>
            <w:noWrap/>
            <w:vAlign w:val="center"/>
            <w:hideMark/>
          </w:tcPr>
          <w:p w14:paraId="471D45A5"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BARCELÓ CARIBE</w:t>
            </w:r>
          </w:p>
        </w:tc>
        <w:tc>
          <w:tcPr>
            <w:tcW w:w="1240" w:type="dxa"/>
            <w:tcBorders>
              <w:top w:val="nil"/>
              <w:left w:val="nil"/>
              <w:bottom w:val="single" w:sz="4" w:space="0" w:color="auto"/>
              <w:right w:val="single" w:sz="4" w:space="0" w:color="auto"/>
            </w:tcBorders>
            <w:shd w:val="clear" w:color="auto" w:fill="auto"/>
            <w:noWrap/>
            <w:vAlign w:val="center"/>
            <w:hideMark/>
          </w:tcPr>
          <w:p w14:paraId="49059F89" w14:textId="77777777" w:rsidR="001A0D7C" w:rsidRPr="00AC7406" w:rsidRDefault="001A0D7C" w:rsidP="00882EF4">
            <w:pPr>
              <w:jc w:val="center"/>
              <w:rPr>
                <w:rFonts w:ascii="Calibri" w:hAnsi="Calibri" w:cs="Calibri"/>
                <w:color w:val="000000"/>
                <w:sz w:val="20"/>
                <w:szCs w:val="20"/>
                <w:lang w:val="es-ES" w:eastAsia="es-ES"/>
              </w:rPr>
            </w:pPr>
            <w:r w:rsidRPr="00AC7406">
              <w:rPr>
                <w:rFonts w:ascii="Calibri" w:hAnsi="Calibri" w:cs="Calibri"/>
                <w:color w:val="000000"/>
                <w:sz w:val="20"/>
                <w:szCs w:val="20"/>
                <w:lang w:val="es-ES" w:eastAsia="es-ES"/>
              </w:rPr>
              <w:t>8:25</w:t>
            </w:r>
          </w:p>
        </w:tc>
      </w:tr>
    </w:tbl>
    <w:p w14:paraId="07E1A190" w14:textId="77777777" w:rsidR="001A0D7C" w:rsidRPr="00DC3215" w:rsidRDefault="001A0D7C" w:rsidP="001A0D7C">
      <w:pPr>
        <w:spacing w:line="276" w:lineRule="auto"/>
        <w:jc w:val="center"/>
        <w:rPr>
          <w:rFonts w:asciiTheme="minorHAnsi" w:hAnsiTheme="minorHAnsi" w:cstheme="minorHAnsi"/>
          <w:bCs/>
          <w:sz w:val="20"/>
          <w:szCs w:val="20"/>
        </w:rPr>
      </w:pPr>
    </w:p>
    <w:p w14:paraId="75FFC562" w14:textId="77777777" w:rsidR="001A0D7C" w:rsidRPr="00B6784E" w:rsidRDefault="001A0D7C" w:rsidP="001A0D7C">
      <w:pPr>
        <w:pStyle w:val="NormalWeb"/>
        <w:spacing w:before="0" w:beforeAutospacing="0" w:after="0" w:afterAutospacing="0"/>
        <w:rPr>
          <w:rFonts w:ascii="Arial" w:hAnsi="Arial" w:cs="Arial"/>
          <w:sz w:val="20"/>
          <w:szCs w:val="20"/>
        </w:rPr>
      </w:pPr>
    </w:p>
    <w:p w14:paraId="70444A04" w14:textId="77777777" w:rsidR="001A0D7C" w:rsidRPr="00DC3215" w:rsidRDefault="001A0D7C" w:rsidP="001A0D7C">
      <w:pPr>
        <w:jc w:val="center"/>
        <w:rPr>
          <w:rFonts w:asciiTheme="minorHAnsi" w:hAnsiTheme="minorHAnsi" w:cstheme="minorHAnsi"/>
          <w:bCs/>
          <w:sz w:val="20"/>
          <w:szCs w:val="20"/>
        </w:rPr>
      </w:pPr>
    </w:p>
    <w:p w14:paraId="0B5A62FD" w14:textId="77777777" w:rsidR="00F212F0" w:rsidRPr="00B6784E" w:rsidRDefault="00F212F0" w:rsidP="001A0D7C">
      <w:pPr>
        <w:jc w:val="center"/>
        <w:rPr>
          <w:rFonts w:ascii="Arial" w:hAnsi="Arial" w:cs="Arial"/>
          <w:sz w:val="20"/>
          <w:szCs w:val="20"/>
        </w:rPr>
      </w:pPr>
    </w:p>
    <w:sectPr w:rsidR="00F212F0" w:rsidRPr="00B6784E" w:rsidSect="00DD2256">
      <w:headerReference w:type="default" r:id="rId8"/>
      <w:footerReference w:type="default" r:id="rId9"/>
      <w:pgSz w:w="11906" w:h="16838"/>
      <w:pgMar w:top="1560" w:right="1701" w:bottom="1135" w:left="1701" w:header="794"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83F10" w14:textId="77777777" w:rsidR="00553BCE" w:rsidRDefault="00553BCE" w:rsidP="008341EF">
      <w:r>
        <w:separator/>
      </w:r>
    </w:p>
  </w:endnote>
  <w:endnote w:type="continuationSeparator" w:id="0">
    <w:p w14:paraId="5CE1E7CF" w14:textId="77777777" w:rsidR="00553BCE" w:rsidRDefault="00553BCE"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9C3A7" w14:textId="77777777" w:rsidR="00053B96" w:rsidRPr="00D15954" w:rsidRDefault="00053B96" w:rsidP="00690064">
    <w:pPr>
      <w:pStyle w:val="Piedepgina"/>
      <w:spacing w:line="360" w:lineRule="auto"/>
      <w:rPr>
        <w:rFonts w:ascii="Arial" w:hAnsi="Arial" w:cs="Arial"/>
        <w:b/>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A9A5" w14:textId="77777777" w:rsidR="00553BCE" w:rsidRDefault="00553BCE" w:rsidP="008341EF">
      <w:r>
        <w:separator/>
      </w:r>
    </w:p>
  </w:footnote>
  <w:footnote w:type="continuationSeparator" w:id="0">
    <w:p w14:paraId="1FAD6F26" w14:textId="77777777" w:rsidR="00553BCE" w:rsidRDefault="00553BCE"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FF335" w14:textId="77777777" w:rsidR="00053B96" w:rsidRPr="0004653C" w:rsidRDefault="00053B96" w:rsidP="0004653C">
    <w:pPr>
      <w:pStyle w:val="Encabezado"/>
    </w:pPr>
    <w:r>
      <w:rPr>
        <w:noProof/>
        <w:lang w:val="es-PE" w:eastAsia="es-PE"/>
      </w:rPr>
      <w:drawing>
        <wp:anchor distT="0" distB="0" distL="114300" distR="114300" simplePos="0" relativeHeight="251659264" behindDoc="1" locked="0" layoutInCell="1" allowOverlap="1" wp14:anchorId="56F976C0" wp14:editId="3B4D7E44">
          <wp:simplePos x="0" y="0"/>
          <wp:positionH relativeFrom="column">
            <wp:posOffset>0</wp:posOffset>
          </wp:positionH>
          <wp:positionV relativeFrom="paragraph">
            <wp:posOffset>-635</wp:posOffset>
          </wp:positionV>
          <wp:extent cx="2428875" cy="439208"/>
          <wp:effectExtent l="0" t="0" r="0" b="0"/>
          <wp:wrapNone/>
          <wp:docPr id="19" name="Imagen 19" descr="Po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410" cy="4449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5125B"/>
    <w:multiLevelType w:val="hybridMultilevel"/>
    <w:tmpl w:val="D92887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8D46D9E"/>
    <w:multiLevelType w:val="hybridMultilevel"/>
    <w:tmpl w:val="1FB26B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080B48"/>
    <w:multiLevelType w:val="hybridMultilevel"/>
    <w:tmpl w:val="2020D1B0"/>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CB646A8"/>
    <w:multiLevelType w:val="hybridMultilevel"/>
    <w:tmpl w:val="C2164B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570625"/>
    <w:multiLevelType w:val="hybridMultilevel"/>
    <w:tmpl w:val="E6F0008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0E323C9A"/>
    <w:multiLevelType w:val="hybridMultilevel"/>
    <w:tmpl w:val="5A8E686E"/>
    <w:lvl w:ilvl="0" w:tplc="180A0001">
      <w:start w:val="1"/>
      <w:numFmt w:val="bullet"/>
      <w:lvlText w:val=""/>
      <w:lvlJc w:val="left"/>
      <w:pPr>
        <w:ind w:left="502" w:hanging="360"/>
      </w:pPr>
      <w:rPr>
        <w:rFonts w:ascii="Symbol" w:hAnsi="Symbol" w:hint="default"/>
      </w:rPr>
    </w:lvl>
    <w:lvl w:ilvl="1" w:tplc="180A0003">
      <w:start w:val="1"/>
      <w:numFmt w:val="bullet"/>
      <w:lvlText w:val="o"/>
      <w:lvlJc w:val="left"/>
      <w:pPr>
        <w:ind w:left="927"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0F747CD0"/>
    <w:multiLevelType w:val="hybridMultilevel"/>
    <w:tmpl w:val="F5CAEE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0B81469"/>
    <w:multiLevelType w:val="hybridMultilevel"/>
    <w:tmpl w:val="7214F6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1226A3A"/>
    <w:multiLevelType w:val="hybridMultilevel"/>
    <w:tmpl w:val="0AFE04A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59D6925"/>
    <w:multiLevelType w:val="hybridMultilevel"/>
    <w:tmpl w:val="DAC2F49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680614B"/>
    <w:multiLevelType w:val="hybridMultilevel"/>
    <w:tmpl w:val="ACD866C4"/>
    <w:lvl w:ilvl="0" w:tplc="180A0001">
      <w:start w:val="1"/>
      <w:numFmt w:val="bullet"/>
      <w:lvlText w:val=""/>
      <w:lvlJc w:val="left"/>
      <w:pPr>
        <w:ind w:left="502" w:hanging="360"/>
      </w:pPr>
      <w:rPr>
        <w:rFonts w:ascii="Symbol" w:hAnsi="Symbol" w:hint="default"/>
      </w:rPr>
    </w:lvl>
    <w:lvl w:ilvl="1" w:tplc="180A0003">
      <w:start w:val="1"/>
      <w:numFmt w:val="bullet"/>
      <w:lvlText w:val="o"/>
      <w:lvlJc w:val="left"/>
      <w:pPr>
        <w:ind w:left="927"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9A032E8"/>
    <w:multiLevelType w:val="hybridMultilevel"/>
    <w:tmpl w:val="5CC802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AE74A72"/>
    <w:multiLevelType w:val="hybridMultilevel"/>
    <w:tmpl w:val="624C8C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1D742369"/>
    <w:multiLevelType w:val="hybridMultilevel"/>
    <w:tmpl w:val="5F8860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1E805D39"/>
    <w:multiLevelType w:val="hybridMultilevel"/>
    <w:tmpl w:val="3CE0A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3FB1B25"/>
    <w:multiLevelType w:val="hybridMultilevel"/>
    <w:tmpl w:val="06680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AA34C1"/>
    <w:multiLevelType w:val="hybridMultilevel"/>
    <w:tmpl w:val="BE28BDB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7010427"/>
    <w:multiLevelType w:val="hybridMultilevel"/>
    <w:tmpl w:val="F04C5D8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2A361E3E"/>
    <w:multiLevelType w:val="multilevel"/>
    <w:tmpl w:val="B5FA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E02175"/>
    <w:multiLevelType w:val="hybridMultilevel"/>
    <w:tmpl w:val="646CF5F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3E5179B8"/>
    <w:multiLevelType w:val="hybridMultilevel"/>
    <w:tmpl w:val="CCDC8DC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17C7A05"/>
    <w:multiLevelType w:val="hybridMultilevel"/>
    <w:tmpl w:val="9482D4D0"/>
    <w:lvl w:ilvl="0" w:tplc="280A0003">
      <w:start w:val="1"/>
      <w:numFmt w:val="bullet"/>
      <w:lvlText w:val="o"/>
      <w:lvlJc w:val="left"/>
      <w:pPr>
        <w:ind w:left="1425" w:hanging="360"/>
      </w:pPr>
      <w:rPr>
        <w:rFonts w:ascii="Courier New" w:hAnsi="Courier New" w:cs="Courier New"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23" w15:restartNumberingAfterBreak="0">
    <w:nsid w:val="460277FC"/>
    <w:multiLevelType w:val="hybridMultilevel"/>
    <w:tmpl w:val="A06E0E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77E5E2F"/>
    <w:multiLevelType w:val="hybridMultilevel"/>
    <w:tmpl w:val="00B80F2E"/>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4CC97E64"/>
    <w:multiLevelType w:val="hybridMultilevel"/>
    <w:tmpl w:val="403CA4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4FF70EB"/>
    <w:multiLevelType w:val="hybridMultilevel"/>
    <w:tmpl w:val="5232AB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15:restartNumberingAfterBreak="0">
    <w:nsid w:val="5585209A"/>
    <w:multiLevelType w:val="multilevel"/>
    <w:tmpl w:val="C334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D313E"/>
    <w:multiLevelType w:val="hybridMultilevel"/>
    <w:tmpl w:val="8918DC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56431CC9"/>
    <w:multiLevelType w:val="multilevel"/>
    <w:tmpl w:val="E2E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7348FF"/>
    <w:multiLevelType w:val="multilevel"/>
    <w:tmpl w:val="2328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32BF1"/>
    <w:multiLevelType w:val="hybridMultilevel"/>
    <w:tmpl w:val="A31CD2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1E83E2A"/>
    <w:multiLevelType w:val="hybridMultilevel"/>
    <w:tmpl w:val="1DE43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2A11383"/>
    <w:multiLevelType w:val="hybridMultilevel"/>
    <w:tmpl w:val="8CEA83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4" w15:restartNumberingAfterBreak="0">
    <w:nsid w:val="646D7E9D"/>
    <w:multiLevelType w:val="hybridMultilevel"/>
    <w:tmpl w:val="2D8CA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55B2625"/>
    <w:multiLevelType w:val="hybridMultilevel"/>
    <w:tmpl w:val="1152DF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69C3F2A"/>
    <w:multiLevelType w:val="hybridMultilevel"/>
    <w:tmpl w:val="F4A4BF7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7" w15:restartNumberingAfterBreak="0">
    <w:nsid w:val="66B91B02"/>
    <w:multiLevelType w:val="hybridMultilevel"/>
    <w:tmpl w:val="C0064F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8597E9B"/>
    <w:multiLevelType w:val="hybridMultilevel"/>
    <w:tmpl w:val="83DAB0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9290D27"/>
    <w:multiLevelType w:val="multilevel"/>
    <w:tmpl w:val="7820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8D2A0B"/>
    <w:multiLevelType w:val="hybridMultilevel"/>
    <w:tmpl w:val="602AB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242452"/>
    <w:multiLevelType w:val="hybridMultilevel"/>
    <w:tmpl w:val="3768FA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B523BEB"/>
    <w:multiLevelType w:val="hybridMultilevel"/>
    <w:tmpl w:val="D2F0F1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B996653"/>
    <w:multiLevelType w:val="hybridMultilevel"/>
    <w:tmpl w:val="A8566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E696643"/>
    <w:multiLevelType w:val="hybridMultilevel"/>
    <w:tmpl w:val="AA26F52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372417081">
    <w:abstractNumId w:val="34"/>
  </w:num>
  <w:num w:numId="2" w16cid:durableId="1405034492">
    <w:abstractNumId w:val="23"/>
  </w:num>
  <w:num w:numId="3" w16cid:durableId="74521552">
    <w:abstractNumId w:val="42"/>
  </w:num>
  <w:num w:numId="4" w16cid:durableId="1808662762">
    <w:abstractNumId w:val="25"/>
  </w:num>
  <w:num w:numId="5" w16cid:durableId="1802920288">
    <w:abstractNumId w:val="41"/>
  </w:num>
  <w:num w:numId="6" w16cid:durableId="338312674">
    <w:abstractNumId w:val="43"/>
  </w:num>
  <w:num w:numId="7" w16cid:durableId="147794625">
    <w:abstractNumId w:val="32"/>
  </w:num>
  <w:num w:numId="8" w16cid:durableId="1614704972">
    <w:abstractNumId w:val="14"/>
  </w:num>
  <w:num w:numId="9" w16cid:durableId="257637852">
    <w:abstractNumId w:val="1"/>
  </w:num>
  <w:num w:numId="10" w16cid:durableId="925572020">
    <w:abstractNumId w:val="37"/>
  </w:num>
  <w:num w:numId="11" w16cid:durableId="936869758">
    <w:abstractNumId w:val="17"/>
  </w:num>
  <w:num w:numId="12" w16cid:durableId="77408720">
    <w:abstractNumId w:val="22"/>
  </w:num>
  <w:num w:numId="13" w16cid:durableId="2144806948">
    <w:abstractNumId w:val="30"/>
  </w:num>
  <w:num w:numId="14" w16cid:durableId="31660430">
    <w:abstractNumId w:val="21"/>
  </w:num>
  <w:num w:numId="15" w16cid:durableId="379214104">
    <w:abstractNumId w:val="26"/>
  </w:num>
  <w:num w:numId="16" w16cid:durableId="2050491089">
    <w:abstractNumId w:val="33"/>
  </w:num>
  <w:num w:numId="17" w16cid:durableId="996030817">
    <w:abstractNumId w:val="8"/>
  </w:num>
  <w:num w:numId="18" w16cid:durableId="2009870592">
    <w:abstractNumId w:val="13"/>
  </w:num>
  <w:num w:numId="19" w16cid:durableId="585654042">
    <w:abstractNumId w:val="28"/>
  </w:num>
  <w:num w:numId="20" w16cid:durableId="774180680">
    <w:abstractNumId w:val="44"/>
  </w:num>
  <w:num w:numId="21" w16cid:durableId="1505826928">
    <w:abstractNumId w:val="4"/>
  </w:num>
  <w:num w:numId="22" w16cid:durableId="871383661">
    <w:abstractNumId w:val="16"/>
  </w:num>
  <w:num w:numId="23" w16cid:durableId="1579899089">
    <w:abstractNumId w:val="7"/>
  </w:num>
  <w:num w:numId="24" w16cid:durableId="596598272">
    <w:abstractNumId w:val="8"/>
  </w:num>
  <w:num w:numId="25" w16cid:durableId="181552321">
    <w:abstractNumId w:val="20"/>
  </w:num>
  <w:num w:numId="26" w16cid:durableId="510877280">
    <w:abstractNumId w:val="5"/>
  </w:num>
  <w:num w:numId="27" w16cid:durableId="2029526992">
    <w:abstractNumId w:val="10"/>
  </w:num>
  <w:num w:numId="28" w16cid:durableId="1211576660">
    <w:abstractNumId w:val="18"/>
  </w:num>
  <w:num w:numId="29" w16cid:durableId="2104522794">
    <w:abstractNumId w:val="24"/>
  </w:num>
  <w:num w:numId="30" w16cid:durableId="1825734142">
    <w:abstractNumId w:val="12"/>
  </w:num>
  <w:num w:numId="31" w16cid:durableId="40331611">
    <w:abstractNumId w:val="9"/>
  </w:num>
  <w:num w:numId="32" w16cid:durableId="1707832075">
    <w:abstractNumId w:val="15"/>
  </w:num>
  <w:num w:numId="33" w16cid:durableId="69930757">
    <w:abstractNumId w:val="0"/>
  </w:num>
  <w:num w:numId="34" w16cid:durableId="47992518">
    <w:abstractNumId w:val="38"/>
  </w:num>
  <w:num w:numId="35" w16cid:durableId="1355616712">
    <w:abstractNumId w:val="35"/>
  </w:num>
  <w:num w:numId="36" w16cid:durableId="464349797">
    <w:abstractNumId w:val="27"/>
  </w:num>
  <w:num w:numId="37" w16cid:durableId="368148035">
    <w:abstractNumId w:val="19"/>
  </w:num>
  <w:num w:numId="38" w16cid:durableId="1728913964">
    <w:abstractNumId w:val="39"/>
  </w:num>
  <w:num w:numId="39" w16cid:durableId="1986618334">
    <w:abstractNumId w:val="29"/>
  </w:num>
  <w:num w:numId="40" w16cid:durableId="387345250">
    <w:abstractNumId w:val="31"/>
  </w:num>
  <w:num w:numId="41" w16cid:durableId="1225140699">
    <w:abstractNumId w:val="11"/>
  </w:num>
  <w:num w:numId="42" w16cid:durableId="896939161">
    <w:abstractNumId w:val="3"/>
  </w:num>
  <w:num w:numId="43" w16cid:durableId="530189973">
    <w:abstractNumId w:val="6"/>
  </w:num>
  <w:num w:numId="44" w16cid:durableId="1755778952">
    <w:abstractNumId w:val="36"/>
  </w:num>
  <w:num w:numId="45" w16cid:durableId="802114630">
    <w:abstractNumId w:val="2"/>
  </w:num>
  <w:num w:numId="46" w16cid:durableId="2104958747">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1A93"/>
    <w:rsid w:val="00004859"/>
    <w:rsid w:val="00025B99"/>
    <w:rsid w:val="000343CD"/>
    <w:rsid w:val="00036481"/>
    <w:rsid w:val="0004653C"/>
    <w:rsid w:val="00046A9D"/>
    <w:rsid w:val="00053B96"/>
    <w:rsid w:val="00057BE2"/>
    <w:rsid w:val="0006455D"/>
    <w:rsid w:val="000746B4"/>
    <w:rsid w:val="00077C0D"/>
    <w:rsid w:val="00080842"/>
    <w:rsid w:val="000827EC"/>
    <w:rsid w:val="000940AC"/>
    <w:rsid w:val="00095C3B"/>
    <w:rsid w:val="00095CF2"/>
    <w:rsid w:val="00097960"/>
    <w:rsid w:val="000A0966"/>
    <w:rsid w:val="000A388E"/>
    <w:rsid w:val="000A55F9"/>
    <w:rsid w:val="000A60FF"/>
    <w:rsid w:val="000B7D8D"/>
    <w:rsid w:val="000C3C72"/>
    <w:rsid w:val="000D0314"/>
    <w:rsid w:val="000D124D"/>
    <w:rsid w:val="000D3528"/>
    <w:rsid w:val="000D3767"/>
    <w:rsid w:val="000D5BF4"/>
    <w:rsid w:val="000D6719"/>
    <w:rsid w:val="00111EEB"/>
    <w:rsid w:val="00112682"/>
    <w:rsid w:val="0011507D"/>
    <w:rsid w:val="00115EBA"/>
    <w:rsid w:val="00116706"/>
    <w:rsid w:val="001225DF"/>
    <w:rsid w:val="0012366C"/>
    <w:rsid w:val="00124C21"/>
    <w:rsid w:val="00130307"/>
    <w:rsid w:val="00130F40"/>
    <w:rsid w:val="00132D22"/>
    <w:rsid w:val="0013508E"/>
    <w:rsid w:val="00142ED6"/>
    <w:rsid w:val="00155750"/>
    <w:rsid w:val="0017408E"/>
    <w:rsid w:val="00177B47"/>
    <w:rsid w:val="00184BCE"/>
    <w:rsid w:val="00186254"/>
    <w:rsid w:val="0019195D"/>
    <w:rsid w:val="00194146"/>
    <w:rsid w:val="00195C55"/>
    <w:rsid w:val="00196B05"/>
    <w:rsid w:val="001A0D7C"/>
    <w:rsid w:val="001B132B"/>
    <w:rsid w:val="001B52FD"/>
    <w:rsid w:val="001C4F8C"/>
    <w:rsid w:val="001D2765"/>
    <w:rsid w:val="001D37E6"/>
    <w:rsid w:val="001D4BD4"/>
    <w:rsid w:val="001D561C"/>
    <w:rsid w:val="001E1397"/>
    <w:rsid w:val="001E535D"/>
    <w:rsid w:val="001F16A7"/>
    <w:rsid w:val="001F2C97"/>
    <w:rsid w:val="001F42D3"/>
    <w:rsid w:val="001F5D9E"/>
    <w:rsid w:val="001F6F07"/>
    <w:rsid w:val="00200091"/>
    <w:rsid w:val="00201CEF"/>
    <w:rsid w:val="00201E41"/>
    <w:rsid w:val="00201F09"/>
    <w:rsid w:val="00203AE6"/>
    <w:rsid w:val="0020423A"/>
    <w:rsid w:val="00207D66"/>
    <w:rsid w:val="00212C5B"/>
    <w:rsid w:val="00220E41"/>
    <w:rsid w:val="00224DA9"/>
    <w:rsid w:val="00231E2A"/>
    <w:rsid w:val="002346FB"/>
    <w:rsid w:val="00241713"/>
    <w:rsid w:val="00264E9A"/>
    <w:rsid w:val="002663F8"/>
    <w:rsid w:val="002670AF"/>
    <w:rsid w:val="002711D9"/>
    <w:rsid w:val="002712A8"/>
    <w:rsid w:val="00275FC8"/>
    <w:rsid w:val="0027666E"/>
    <w:rsid w:val="00285C08"/>
    <w:rsid w:val="0029109A"/>
    <w:rsid w:val="0029250E"/>
    <w:rsid w:val="0029520A"/>
    <w:rsid w:val="00295627"/>
    <w:rsid w:val="00296AFF"/>
    <w:rsid w:val="002B3998"/>
    <w:rsid w:val="002B3F46"/>
    <w:rsid w:val="002B6492"/>
    <w:rsid w:val="002C34D4"/>
    <w:rsid w:val="002C7D09"/>
    <w:rsid w:val="002D6EE6"/>
    <w:rsid w:val="002F096C"/>
    <w:rsid w:val="00307021"/>
    <w:rsid w:val="003159AE"/>
    <w:rsid w:val="00323DF0"/>
    <w:rsid w:val="00331536"/>
    <w:rsid w:val="0033573A"/>
    <w:rsid w:val="00347F2C"/>
    <w:rsid w:val="0035247B"/>
    <w:rsid w:val="0035404E"/>
    <w:rsid w:val="00363588"/>
    <w:rsid w:val="0036473A"/>
    <w:rsid w:val="00364BA4"/>
    <w:rsid w:val="003720E7"/>
    <w:rsid w:val="00374DF6"/>
    <w:rsid w:val="00376B48"/>
    <w:rsid w:val="003A3658"/>
    <w:rsid w:val="003A4441"/>
    <w:rsid w:val="003A663F"/>
    <w:rsid w:val="003B1E3C"/>
    <w:rsid w:val="003B7F8F"/>
    <w:rsid w:val="003C02A6"/>
    <w:rsid w:val="003C3774"/>
    <w:rsid w:val="003C49D0"/>
    <w:rsid w:val="003C53B2"/>
    <w:rsid w:val="003C797A"/>
    <w:rsid w:val="003D4ECF"/>
    <w:rsid w:val="003D5595"/>
    <w:rsid w:val="003D6CD7"/>
    <w:rsid w:val="003D6F92"/>
    <w:rsid w:val="003E013E"/>
    <w:rsid w:val="003E23E3"/>
    <w:rsid w:val="003E7B9C"/>
    <w:rsid w:val="004074C4"/>
    <w:rsid w:val="004117DC"/>
    <w:rsid w:val="004148A3"/>
    <w:rsid w:val="00414B95"/>
    <w:rsid w:val="00420284"/>
    <w:rsid w:val="00420921"/>
    <w:rsid w:val="004416A8"/>
    <w:rsid w:val="00442DDC"/>
    <w:rsid w:val="00445111"/>
    <w:rsid w:val="00446321"/>
    <w:rsid w:val="00455FDA"/>
    <w:rsid w:val="0046002B"/>
    <w:rsid w:val="00460AB5"/>
    <w:rsid w:val="00462193"/>
    <w:rsid w:val="00485693"/>
    <w:rsid w:val="00487651"/>
    <w:rsid w:val="0049352E"/>
    <w:rsid w:val="00497183"/>
    <w:rsid w:val="004A5DBF"/>
    <w:rsid w:val="004B66AA"/>
    <w:rsid w:val="004C04D6"/>
    <w:rsid w:val="004C0518"/>
    <w:rsid w:val="004C4C9C"/>
    <w:rsid w:val="004C7BB1"/>
    <w:rsid w:val="004D3362"/>
    <w:rsid w:val="004D5246"/>
    <w:rsid w:val="004E54E1"/>
    <w:rsid w:val="004E61F0"/>
    <w:rsid w:val="004F15C3"/>
    <w:rsid w:val="004F2F4F"/>
    <w:rsid w:val="004F37E5"/>
    <w:rsid w:val="004F3ED3"/>
    <w:rsid w:val="004F75C7"/>
    <w:rsid w:val="005012BC"/>
    <w:rsid w:val="00501519"/>
    <w:rsid w:val="00503259"/>
    <w:rsid w:val="00506D69"/>
    <w:rsid w:val="00512851"/>
    <w:rsid w:val="0052523C"/>
    <w:rsid w:val="005309B8"/>
    <w:rsid w:val="00531493"/>
    <w:rsid w:val="00532A2D"/>
    <w:rsid w:val="00532D8D"/>
    <w:rsid w:val="00546F38"/>
    <w:rsid w:val="00553BCE"/>
    <w:rsid w:val="00554869"/>
    <w:rsid w:val="00562CF1"/>
    <w:rsid w:val="005767FF"/>
    <w:rsid w:val="005827EB"/>
    <w:rsid w:val="00582BEE"/>
    <w:rsid w:val="0058325F"/>
    <w:rsid w:val="005843F4"/>
    <w:rsid w:val="00590AAA"/>
    <w:rsid w:val="005A1FC4"/>
    <w:rsid w:val="005A6E3B"/>
    <w:rsid w:val="005B242F"/>
    <w:rsid w:val="005B444F"/>
    <w:rsid w:val="005B50FF"/>
    <w:rsid w:val="005B5FE9"/>
    <w:rsid w:val="005C071E"/>
    <w:rsid w:val="005D3DA7"/>
    <w:rsid w:val="005D44D9"/>
    <w:rsid w:val="005E6598"/>
    <w:rsid w:val="005F6EF6"/>
    <w:rsid w:val="00600A2E"/>
    <w:rsid w:val="00604BCE"/>
    <w:rsid w:val="006131F6"/>
    <w:rsid w:val="00615E6E"/>
    <w:rsid w:val="00617E05"/>
    <w:rsid w:val="006374BD"/>
    <w:rsid w:val="00660690"/>
    <w:rsid w:val="0066494F"/>
    <w:rsid w:val="00665980"/>
    <w:rsid w:val="00665BA5"/>
    <w:rsid w:val="00667D6A"/>
    <w:rsid w:val="00675EA7"/>
    <w:rsid w:val="00680137"/>
    <w:rsid w:val="006822A8"/>
    <w:rsid w:val="00690064"/>
    <w:rsid w:val="00691FBD"/>
    <w:rsid w:val="00696B35"/>
    <w:rsid w:val="006974F9"/>
    <w:rsid w:val="006A3C5B"/>
    <w:rsid w:val="006A3CAF"/>
    <w:rsid w:val="006B06EC"/>
    <w:rsid w:val="006B4670"/>
    <w:rsid w:val="006B5603"/>
    <w:rsid w:val="006C142C"/>
    <w:rsid w:val="006D427A"/>
    <w:rsid w:val="006D510A"/>
    <w:rsid w:val="006D5F2B"/>
    <w:rsid w:val="006E34AC"/>
    <w:rsid w:val="006F3377"/>
    <w:rsid w:val="0070515C"/>
    <w:rsid w:val="00705F7F"/>
    <w:rsid w:val="007106EE"/>
    <w:rsid w:val="007174ED"/>
    <w:rsid w:val="00717A68"/>
    <w:rsid w:val="007234C9"/>
    <w:rsid w:val="007260C4"/>
    <w:rsid w:val="007268B3"/>
    <w:rsid w:val="00752CAE"/>
    <w:rsid w:val="00756F7A"/>
    <w:rsid w:val="00757767"/>
    <w:rsid w:val="00766FBF"/>
    <w:rsid w:val="007749AC"/>
    <w:rsid w:val="007810EA"/>
    <w:rsid w:val="00786FD1"/>
    <w:rsid w:val="007932D1"/>
    <w:rsid w:val="007A74D6"/>
    <w:rsid w:val="007B1EAE"/>
    <w:rsid w:val="007B5988"/>
    <w:rsid w:val="007B7769"/>
    <w:rsid w:val="007C0607"/>
    <w:rsid w:val="007C3664"/>
    <w:rsid w:val="007D0012"/>
    <w:rsid w:val="007D1F10"/>
    <w:rsid w:val="007D2BC1"/>
    <w:rsid w:val="007E2FCE"/>
    <w:rsid w:val="007E6AC9"/>
    <w:rsid w:val="007E7284"/>
    <w:rsid w:val="007F5C5E"/>
    <w:rsid w:val="007F7484"/>
    <w:rsid w:val="00800C11"/>
    <w:rsid w:val="00803661"/>
    <w:rsid w:val="00807718"/>
    <w:rsid w:val="008130FB"/>
    <w:rsid w:val="00815B2C"/>
    <w:rsid w:val="0081656E"/>
    <w:rsid w:val="00817F84"/>
    <w:rsid w:val="0082097D"/>
    <w:rsid w:val="00820B8F"/>
    <w:rsid w:val="00822D91"/>
    <w:rsid w:val="00827312"/>
    <w:rsid w:val="008341EF"/>
    <w:rsid w:val="00834D0D"/>
    <w:rsid w:val="0083547F"/>
    <w:rsid w:val="00836B95"/>
    <w:rsid w:val="00841349"/>
    <w:rsid w:val="0084453D"/>
    <w:rsid w:val="00852029"/>
    <w:rsid w:val="0085232B"/>
    <w:rsid w:val="00854F6D"/>
    <w:rsid w:val="00865066"/>
    <w:rsid w:val="00870627"/>
    <w:rsid w:val="00871DF8"/>
    <w:rsid w:val="00874126"/>
    <w:rsid w:val="00875FF3"/>
    <w:rsid w:val="00883A02"/>
    <w:rsid w:val="008878CA"/>
    <w:rsid w:val="008945A6"/>
    <w:rsid w:val="00895974"/>
    <w:rsid w:val="0089767C"/>
    <w:rsid w:val="008A013E"/>
    <w:rsid w:val="008A0BEF"/>
    <w:rsid w:val="008A0F15"/>
    <w:rsid w:val="008A1CBC"/>
    <w:rsid w:val="008A4ED1"/>
    <w:rsid w:val="008B2BFF"/>
    <w:rsid w:val="008B3DC2"/>
    <w:rsid w:val="008B43FA"/>
    <w:rsid w:val="008C48C7"/>
    <w:rsid w:val="008C6062"/>
    <w:rsid w:val="008E0219"/>
    <w:rsid w:val="008E09EA"/>
    <w:rsid w:val="008F6BA8"/>
    <w:rsid w:val="00901C95"/>
    <w:rsid w:val="009024A8"/>
    <w:rsid w:val="00905837"/>
    <w:rsid w:val="0090751B"/>
    <w:rsid w:val="009260E0"/>
    <w:rsid w:val="00926DE7"/>
    <w:rsid w:val="0093691E"/>
    <w:rsid w:val="009406FF"/>
    <w:rsid w:val="00943820"/>
    <w:rsid w:val="00943AEA"/>
    <w:rsid w:val="00943E79"/>
    <w:rsid w:val="009453BD"/>
    <w:rsid w:val="00956A5F"/>
    <w:rsid w:val="00962F7B"/>
    <w:rsid w:val="00963E48"/>
    <w:rsid w:val="009832C7"/>
    <w:rsid w:val="00984500"/>
    <w:rsid w:val="009874B1"/>
    <w:rsid w:val="00990EC0"/>
    <w:rsid w:val="00993ADF"/>
    <w:rsid w:val="00993F02"/>
    <w:rsid w:val="009A36AD"/>
    <w:rsid w:val="009B5F9F"/>
    <w:rsid w:val="009B6860"/>
    <w:rsid w:val="009C1D9C"/>
    <w:rsid w:val="009C3228"/>
    <w:rsid w:val="009C7131"/>
    <w:rsid w:val="009D1F10"/>
    <w:rsid w:val="009D46AB"/>
    <w:rsid w:val="009F1FFC"/>
    <w:rsid w:val="009F5261"/>
    <w:rsid w:val="00A04589"/>
    <w:rsid w:val="00A07949"/>
    <w:rsid w:val="00A2136A"/>
    <w:rsid w:val="00A2138D"/>
    <w:rsid w:val="00A31C70"/>
    <w:rsid w:val="00A341D6"/>
    <w:rsid w:val="00A351DF"/>
    <w:rsid w:val="00A414AE"/>
    <w:rsid w:val="00A4295E"/>
    <w:rsid w:val="00A436B2"/>
    <w:rsid w:val="00A57DB8"/>
    <w:rsid w:val="00A62A7B"/>
    <w:rsid w:val="00A663B7"/>
    <w:rsid w:val="00A74BBF"/>
    <w:rsid w:val="00A87C3F"/>
    <w:rsid w:val="00A92A47"/>
    <w:rsid w:val="00AA5573"/>
    <w:rsid w:val="00AB2765"/>
    <w:rsid w:val="00AB406D"/>
    <w:rsid w:val="00AC6671"/>
    <w:rsid w:val="00AC7406"/>
    <w:rsid w:val="00AD290F"/>
    <w:rsid w:val="00AD31AA"/>
    <w:rsid w:val="00AD636C"/>
    <w:rsid w:val="00AE0440"/>
    <w:rsid w:val="00AE4518"/>
    <w:rsid w:val="00AE6CFD"/>
    <w:rsid w:val="00AF561E"/>
    <w:rsid w:val="00B10F2B"/>
    <w:rsid w:val="00B11815"/>
    <w:rsid w:val="00B12725"/>
    <w:rsid w:val="00B17CDE"/>
    <w:rsid w:val="00B20E84"/>
    <w:rsid w:val="00B2285D"/>
    <w:rsid w:val="00B35790"/>
    <w:rsid w:val="00B36444"/>
    <w:rsid w:val="00B51E7A"/>
    <w:rsid w:val="00B623EA"/>
    <w:rsid w:val="00B63A04"/>
    <w:rsid w:val="00B65D5B"/>
    <w:rsid w:val="00B72ABC"/>
    <w:rsid w:val="00B81345"/>
    <w:rsid w:val="00B8448B"/>
    <w:rsid w:val="00B85F74"/>
    <w:rsid w:val="00B86E4C"/>
    <w:rsid w:val="00B907DA"/>
    <w:rsid w:val="00BB3EBB"/>
    <w:rsid w:val="00BB50C1"/>
    <w:rsid w:val="00BB5676"/>
    <w:rsid w:val="00BC149C"/>
    <w:rsid w:val="00BC1857"/>
    <w:rsid w:val="00BC6E83"/>
    <w:rsid w:val="00BD7CEA"/>
    <w:rsid w:val="00BE0E2D"/>
    <w:rsid w:val="00BE3EC1"/>
    <w:rsid w:val="00BE4553"/>
    <w:rsid w:val="00BF4B7C"/>
    <w:rsid w:val="00BF5A2F"/>
    <w:rsid w:val="00BF5DDA"/>
    <w:rsid w:val="00BF63C8"/>
    <w:rsid w:val="00BF7240"/>
    <w:rsid w:val="00C01E10"/>
    <w:rsid w:val="00C065C3"/>
    <w:rsid w:val="00C15E17"/>
    <w:rsid w:val="00C16E0D"/>
    <w:rsid w:val="00C213B3"/>
    <w:rsid w:val="00C24098"/>
    <w:rsid w:val="00C25FA3"/>
    <w:rsid w:val="00C372FD"/>
    <w:rsid w:val="00C41F8B"/>
    <w:rsid w:val="00C43F21"/>
    <w:rsid w:val="00C5018C"/>
    <w:rsid w:val="00C51C08"/>
    <w:rsid w:val="00C5494C"/>
    <w:rsid w:val="00C560A7"/>
    <w:rsid w:val="00C575B3"/>
    <w:rsid w:val="00C64BB0"/>
    <w:rsid w:val="00C750B4"/>
    <w:rsid w:val="00C75960"/>
    <w:rsid w:val="00C82E66"/>
    <w:rsid w:val="00C90E5E"/>
    <w:rsid w:val="00CB20EB"/>
    <w:rsid w:val="00CB6B2C"/>
    <w:rsid w:val="00CB7B3B"/>
    <w:rsid w:val="00CC6D77"/>
    <w:rsid w:val="00CE6D71"/>
    <w:rsid w:val="00CF1D18"/>
    <w:rsid w:val="00CF2AF7"/>
    <w:rsid w:val="00CF6FEE"/>
    <w:rsid w:val="00CF7A63"/>
    <w:rsid w:val="00D01D0F"/>
    <w:rsid w:val="00D02D74"/>
    <w:rsid w:val="00D1155C"/>
    <w:rsid w:val="00D15954"/>
    <w:rsid w:val="00D16803"/>
    <w:rsid w:val="00D23337"/>
    <w:rsid w:val="00D27A52"/>
    <w:rsid w:val="00D27B25"/>
    <w:rsid w:val="00D27BCB"/>
    <w:rsid w:val="00D313CF"/>
    <w:rsid w:val="00D31DED"/>
    <w:rsid w:val="00D324A2"/>
    <w:rsid w:val="00D33CEE"/>
    <w:rsid w:val="00D402C4"/>
    <w:rsid w:val="00D41634"/>
    <w:rsid w:val="00D55343"/>
    <w:rsid w:val="00D60E84"/>
    <w:rsid w:val="00D70E1A"/>
    <w:rsid w:val="00D97B7E"/>
    <w:rsid w:val="00DB273E"/>
    <w:rsid w:val="00DB2A91"/>
    <w:rsid w:val="00DB4864"/>
    <w:rsid w:val="00DC2454"/>
    <w:rsid w:val="00DC526F"/>
    <w:rsid w:val="00DD2256"/>
    <w:rsid w:val="00DE7BAB"/>
    <w:rsid w:val="00DF171B"/>
    <w:rsid w:val="00DF20AB"/>
    <w:rsid w:val="00DF2905"/>
    <w:rsid w:val="00E0238A"/>
    <w:rsid w:val="00E060F6"/>
    <w:rsid w:val="00E102AD"/>
    <w:rsid w:val="00E12AD3"/>
    <w:rsid w:val="00E16E9D"/>
    <w:rsid w:val="00E2002D"/>
    <w:rsid w:val="00E20FCF"/>
    <w:rsid w:val="00E37847"/>
    <w:rsid w:val="00E4367D"/>
    <w:rsid w:val="00E51FCC"/>
    <w:rsid w:val="00E52028"/>
    <w:rsid w:val="00E53E1F"/>
    <w:rsid w:val="00E643E0"/>
    <w:rsid w:val="00E80A33"/>
    <w:rsid w:val="00E80A5A"/>
    <w:rsid w:val="00E87095"/>
    <w:rsid w:val="00E91F13"/>
    <w:rsid w:val="00E9419C"/>
    <w:rsid w:val="00E9464C"/>
    <w:rsid w:val="00E97E8B"/>
    <w:rsid w:val="00EB1112"/>
    <w:rsid w:val="00EB29F4"/>
    <w:rsid w:val="00EB30E3"/>
    <w:rsid w:val="00EB3AB7"/>
    <w:rsid w:val="00EB616A"/>
    <w:rsid w:val="00EC15C6"/>
    <w:rsid w:val="00EC5525"/>
    <w:rsid w:val="00EC6EF0"/>
    <w:rsid w:val="00EE1285"/>
    <w:rsid w:val="00EE4EF3"/>
    <w:rsid w:val="00EE5AF6"/>
    <w:rsid w:val="00EF093D"/>
    <w:rsid w:val="00EF1967"/>
    <w:rsid w:val="00F0719E"/>
    <w:rsid w:val="00F071C0"/>
    <w:rsid w:val="00F13DFA"/>
    <w:rsid w:val="00F143BE"/>
    <w:rsid w:val="00F212F0"/>
    <w:rsid w:val="00F26D8A"/>
    <w:rsid w:val="00F356A6"/>
    <w:rsid w:val="00F45BD5"/>
    <w:rsid w:val="00F468A9"/>
    <w:rsid w:val="00F5668A"/>
    <w:rsid w:val="00F6117E"/>
    <w:rsid w:val="00F71CFA"/>
    <w:rsid w:val="00F736DD"/>
    <w:rsid w:val="00F7516C"/>
    <w:rsid w:val="00F770AD"/>
    <w:rsid w:val="00F82B71"/>
    <w:rsid w:val="00FA0624"/>
    <w:rsid w:val="00FA30BD"/>
    <w:rsid w:val="00FA451D"/>
    <w:rsid w:val="00FA4F52"/>
    <w:rsid w:val="00FB6CA8"/>
    <w:rsid w:val="00FD79CD"/>
    <w:rsid w:val="00FE7194"/>
    <w:rsid w:val="00FE776E"/>
    <w:rsid w:val="00FF06C8"/>
    <w:rsid w:val="00FF5810"/>
    <w:rsid w:val="00FF5FB3"/>
    <w:rsid w:val="00FF78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CB045"/>
  <w15:docId w15:val="{0A46FB88-D148-47BD-B662-597F781C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49"/>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textbox">
    <w:name w:val="textbox"/>
    <w:basedOn w:val="Normal"/>
    <w:rsid w:val="009874B1"/>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3468">
      <w:bodyDiv w:val="1"/>
      <w:marLeft w:val="0"/>
      <w:marRight w:val="0"/>
      <w:marTop w:val="0"/>
      <w:marBottom w:val="0"/>
      <w:divBdr>
        <w:top w:val="none" w:sz="0" w:space="0" w:color="auto"/>
        <w:left w:val="none" w:sz="0" w:space="0" w:color="auto"/>
        <w:bottom w:val="none" w:sz="0" w:space="0" w:color="auto"/>
        <w:right w:val="none" w:sz="0" w:space="0" w:color="auto"/>
      </w:divBdr>
    </w:div>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43610902">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294140143">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1087992">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823541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0044001">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0354-A952-4A28-BAD9-6ADF34B7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3948</TotalTime>
  <Pages>28</Pages>
  <Words>9721</Words>
  <Characters>53467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92</cp:revision>
  <cp:lastPrinted>2017-10-05T22:33:00Z</cp:lastPrinted>
  <dcterms:created xsi:type="dcterms:W3CDTF">2018-06-25T22:07:00Z</dcterms:created>
  <dcterms:modified xsi:type="dcterms:W3CDTF">2025-03-21T19:05:00Z</dcterms:modified>
</cp:coreProperties>
</file>